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02353" w:rsidRDefault="00702353" w:rsidP="003A10A2">
      <w:pPr>
        <w:pStyle w:val="Default"/>
        <w:jc w:val="both"/>
      </w:pPr>
      <w:bookmarkStart w:id="0" w:name="_GoBack"/>
      <w:bookmarkEnd w:id="0"/>
    </w:p>
    <w:p w:rsidR="00E9442E" w:rsidRPr="00702353" w:rsidRDefault="00E9442E" w:rsidP="00E9442E">
      <w:pPr>
        <w:spacing w:after="0" w:line="240" w:lineRule="auto"/>
        <w:jc w:val="center"/>
        <w:rPr>
          <w:rFonts w:ascii="Times New Roman" w:hAnsi="Times New Roman" w:cs="Times New Roman"/>
          <w:b/>
          <w:sz w:val="24"/>
          <w:szCs w:val="24"/>
        </w:rPr>
      </w:pPr>
      <w:r w:rsidRPr="00702353">
        <w:rPr>
          <w:rFonts w:ascii="Times New Roman" w:hAnsi="Times New Roman" w:cs="Times New Roman"/>
          <w:b/>
          <w:sz w:val="24"/>
          <w:szCs w:val="24"/>
        </w:rPr>
        <w:t>Оглавление</w:t>
      </w:r>
    </w:p>
    <w:p w:rsidR="00E9442E" w:rsidRPr="00702353" w:rsidRDefault="00E9442E" w:rsidP="00E9442E">
      <w:pPr>
        <w:spacing w:after="0" w:line="240" w:lineRule="auto"/>
        <w:jc w:val="center"/>
        <w:rPr>
          <w:rFonts w:ascii="Times New Roman" w:hAnsi="Times New Roman" w:cs="Times New Roman"/>
          <w:sz w:val="24"/>
          <w:szCs w:val="24"/>
        </w:rPr>
      </w:pPr>
    </w:p>
    <w:p w:rsidR="00E9442E" w:rsidRPr="00702353" w:rsidRDefault="00E9442E" w:rsidP="00E9442E">
      <w:pPr>
        <w:spacing w:after="0" w:line="240" w:lineRule="auto"/>
        <w:jc w:val="center"/>
        <w:rPr>
          <w:rFonts w:ascii="Times New Roman" w:hAnsi="Times New Roman" w:cs="Times New Roman"/>
          <w:sz w:val="24"/>
          <w:szCs w:val="24"/>
        </w:rPr>
      </w:pPr>
    </w:p>
    <w:p w:rsidR="00E9442E" w:rsidRPr="00702353" w:rsidRDefault="00E9442E" w:rsidP="00E9442E">
      <w:pPr>
        <w:spacing w:after="0" w:line="240" w:lineRule="auto"/>
        <w:jc w:val="center"/>
        <w:rPr>
          <w:rFonts w:ascii="Times New Roman" w:hAnsi="Times New Roman" w:cs="Times New Roman"/>
          <w:sz w:val="24"/>
          <w:szCs w:val="24"/>
        </w:rPr>
      </w:pPr>
    </w:p>
    <w:p w:rsidR="00E9442E" w:rsidRPr="00702353" w:rsidRDefault="00E9442E" w:rsidP="00E9442E">
      <w:pPr>
        <w:spacing w:after="0" w:line="240" w:lineRule="auto"/>
        <w:jc w:val="center"/>
        <w:rPr>
          <w:rFonts w:ascii="Times New Roman" w:hAnsi="Times New Roman" w:cs="Times New Roman"/>
          <w:sz w:val="24"/>
          <w:szCs w:val="24"/>
        </w:rPr>
      </w:pPr>
    </w:p>
    <w:p w:rsidR="00E9442E" w:rsidRPr="00702353" w:rsidRDefault="00E9442E" w:rsidP="00E9442E">
      <w:pPr>
        <w:spacing w:after="0" w:line="240" w:lineRule="auto"/>
        <w:jc w:val="center"/>
        <w:rPr>
          <w:rFonts w:ascii="Times New Roman" w:hAnsi="Times New Roman" w:cs="Times New Roman"/>
          <w:sz w:val="24"/>
          <w:szCs w:val="24"/>
        </w:rPr>
      </w:pPr>
    </w:p>
    <w:p w:rsidR="00E9442E" w:rsidRPr="00702353" w:rsidRDefault="00E9442E" w:rsidP="00E9442E">
      <w:pPr>
        <w:spacing w:after="0" w:line="240" w:lineRule="auto"/>
        <w:rPr>
          <w:rFonts w:ascii="Times New Roman" w:hAnsi="Times New Roman" w:cs="Times New Roman"/>
          <w:sz w:val="24"/>
          <w:szCs w:val="24"/>
        </w:rPr>
      </w:pPr>
      <w:r w:rsidRPr="00702353">
        <w:rPr>
          <w:rFonts w:ascii="Times New Roman" w:hAnsi="Times New Roman" w:cs="Times New Roman"/>
          <w:sz w:val="24"/>
          <w:szCs w:val="24"/>
        </w:rPr>
        <w:t>1. Планируемые результаты освоения учебного предмета …………………………………….</w:t>
      </w:r>
      <w:r w:rsidR="00702353">
        <w:rPr>
          <w:rFonts w:ascii="Times New Roman" w:hAnsi="Times New Roman" w:cs="Times New Roman"/>
          <w:sz w:val="24"/>
          <w:szCs w:val="24"/>
        </w:rPr>
        <w:t>……………………..…  3-23</w:t>
      </w:r>
    </w:p>
    <w:p w:rsidR="00E9442E" w:rsidRPr="00702353" w:rsidRDefault="00E9442E" w:rsidP="00E9442E">
      <w:pPr>
        <w:spacing w:after="0" w:line="240" w:lineRule="auto"/>
        <w:rPr>
          <w:rFonts w:ascii="Times New Roman" w:hAnsi="Times New Roman" w:cs="Times New Roman"/>
          <w:sz w:val="24"/>
          <w:szCs w:val="24"/>
        </w:rPr>
      </w:pPr>
      <w:r w:rsidRPr="00702353">
        <w:rPr>
          <w:rFonts w:ascii="Times New Roman" w:hAnsi="Times New Roman" w:cs="Times New Roman"/>
          <w:sz w:val="24"/>
          <w:szCs w:val="24"/>
        </w:rPr>
        <w:t>2. Содержание учебного предмета ……………………………………………………………………………</w:t>
      </w:r>
      <w:r w:rsidR="00702353">
        <w:rPr>
          <w:rFonts w:ascii="Times New Roman" w:hAnsi="Times New Roman" w:cs="Times New Roman"/>
          <w:sz w:val="24"/>
          <w:szCs w:val="24"/>
        </w:rPr>
        <w:t>…………... 23-30.</w:t>
      </w:r>
    </w:p>
    <w:p w:rsidR="00E9442E" w:rsidRPr="00702353" w:rsidRDefault="00E9442E" w:rsidP="00E9442E">
      <w:pPr>
        <w:spacing w:after="0" w:line="240" w:lineRule="auto"/>
        <w:rPr>
          <w:rFonts w:ascii="Times New Roman" w:hAnsi="Times New Roman" w:cs="Times New Roman"/>
          <w:sz w:val="24"/>
          <w:szCs w:val="24"/>
        </w:rPr>
      </w:pPr>
      <w:r w:rsidRPr="00702353">
        <w:rPr>
          <w:rFonts w:ascii="Times New Roman" w:hAnsi="Times New Roman" w:cs="Times New Roman"/>
          <w:sz w:val="24"/>
          <w:szCs w:val="24"/>
        </w:rPr>
        <w:t xml:space="preserve">3. Тематическое планирование с указанием количества часов, отводимых на освоение каждого раздела </w:t>
      </w:r>
      <w:r w:rsidR="00702353">
        <w:rPr>
          <w:rFonts w:ascii="Times New Roman" w:hAnsi="Times New Roman" w:cs="Times New Roman"/>
          <w:sz w:val="24"/>
          <w:szCs w:val="24"/>
        </w:rPr>
        <w:t>…. ……....30-31</w:t>
      </w:r>
    </w:p>
    <w:p w:rsidR="00E9442E" w:rsidRPr="00702353" w:rsidRDefault="00E9442E" w:rsidP="00E9442E">
      <w:pPr>
        <w:spacing w:after="0" w:line="240" w:lineRule="auto"/>
        <w:rPr>
          <w:rFonts w:ascii="Times New Roman" w:hAnsi="Times New Roman" w:cs="Times New Roman"/>
          <w:sz w:val="24"/>
          <w:szCs w:val="24"/>
        </w:rPr>
      </w:pPr>
    </w:p>
    <w:p w:rsidR="00E9442E" w:rsidRPr="00702353" w:rsidRDefault="00E9442E" w:rsidP="00E9442E">
      <w:pPr>
        <w:pStyle w:val="Default"/>
        <w:ind w:left="720" w:firstLine="273"/>
        <w:jc w:val="both"/>
      </w:pPr>
    </w:p>
    <w:p w:rsidR="00E9442E" w:rsidRPr="00702353" w:rsidRDefault="00E9442E" w:rsidP="00E9442E">
      <w:pPr>
        <w:pStyle w:val="Default"/>
        <w:ind w:left="720" w:firstLine="273"/>
        <w:jc w:val="both"/>
      </w:pPr>
    </w:p>
    <w:p w:rsidR="00E9442E" w:rsidRPr="00702353" w:rsidRDefault="00E9442E" w:rsidP="00E9442E">
      <w:pPr>
        <w:pStyle w:val="Default"/>
        <w:ind w:left="720" w:firstLine="273"/>
        <w:jc w:val="both"/>
      </w:pPr>
    </w:p>
    <w:p w:rsidR="00E9442E" w:rsidRPr="00702353" w:rsidRDefault="00E9442E" w:rsidP="00E9442E">
      <w:pPr>
        <w:pStyle w:val="Default"/>
        <w:ind w:left="720" w:firstLine="273"/>
        <w:jc w:val="both"/>
      </w:pPr>
    </w:p>
    <w:p w:rsidR="00E9442E" w:rsidRPr="00702353" w:rsidRDefault="00E9442E" w:rsidP="00E9442E">
      <w:pPr>
        <w:pStyle w:val="Default"/>
        <w:ind w:left="720" w:firstLine="273"/>
        <w:jc w:val="both"/>
      </w:pPr>
    </w:p>
    <w:p w:rsidR="00E9442E" w:rsidRPr="00702353" w:rsidRDefault="00E9442E" w:rsidP="00E9442E">
      <w:pPr>
        <w:pStyle w:val="Default"/>
        <w:ind w:left="720" w:firstLine="273"/>
        <w:jc w:val="both"/>
      </w:pPr>
    </w:p>
    <w:p w:rsidR="00E9442E" w:rsidRPr="00702353" w:rsidRDefault="00E9442E" w:rsidP="00E9442E">
      <w:pPr>
        <w:pStyle w:val="Default"/>
        <w:ind w:left="720" w:firstLine="273"/>
        <w:jc w:val="both"/>
      </w:pPr>
    </w:p>
    <w:p w:rsidR="00E9442E" w:rsidRPr="00702353" w:rsidRDefault="00E9442E" w:rsidP="00E9442E">
      <w:pPr>
        <w:pStyle w:val="Default"/>
        <w:ind w:left="720" w:firstLine="273"/>
        <w:jc w:val="both"/>
      </w:pPr>
    </w:p>
    <w:p w:rsidR="00E9442E" w:rsidRPr="00702353" w:rsidRDefault="00E9442E" w:rsidP="00E9442E">
      <w:pPr>
        <w:pStyle w:val="Default"/>
        <w:ind w:left="720" w:firstLine="273"/>
        <w:jc w:val="both"/>
      </w:pPr>
    </w:p>
    <w:p w:rsidR="00E9442E" w:rsidRPr="00702353" w:rsidRDefault="00E9442E" w:rsidP="00E9442E">
      <w:pPr>
        <w:pStyle w:val="Default"/>
        <w:ind w:left="720" w:firstLine="273"/>
        <w:jc w:val="both"/>
      </w:pPr>
    </w:p>
    <w:p w:rsidR="00E9442E" w:rsidRPr="00702353" w:rsidRDefault="00E9442E" w:rsidP="00E9442E">
      <w:pPr>
        <w:pStyle w:val="Default"/>
        <w:ind w:left="720" w:firstLine="273"/>
        <w:jc w:val="both"/>
      </w:pPr>
    </w:p>
    <w:p w:rsidR="00E9442E" w:rsidRPr="00702353" w:rsidRDefault="00E9442E" w:rsidP="00E9442E">
      <w:pPr>
        <w:pStyle w:val="Default"/>
        <w:ind w:left="720" w:firstLine="273"/>
        <w:jc w:val="both"/>
      </w:pPr>
    </w:p>
    <w:p w:rsidR="00E9442E" w:rsidRPr="00702353" w:rsidRDefault="00E9442E" w:rsidP="00E9442E">
      <w:pPr>
        <w:pStyle w:val="Default"/>
        <w:ind w:left="720" w:firstLine="273"/>
        <w:jc w:val="both"/>
      </w:pPr>
    </w:p>
    <w:p w:rsidR="00E9442E" w:rsidRPr="00702353" w:rsidRDefault="00E9442E" w:rsidP="00E9442E">
      <w:pPr>
        <w:pStyle w:val="Default"/>
        <w:ind w:left="720" w:firstLine="273"/>
        <w:jc w:val="both"/>
      </w:pPr>
    </w:p>
    <w:p w:rsidR="00E9442E" w:rsidRPr="00702353" w:rsidRDefault="00E9442E" w:rsidP="00E9442E">
      <w:pPr>
        <w:pStyle w:val="Default"/>
        <w:ind w:left="720" w:firstLine="273"/>
        <w:jc w:val="both"/>
      </w:pPr>
    </w:p>
    <w:p w:rsidR="00E9442E" w:rsidRPr="00702353" w:rsidRDefault="00E9442E" w:rsidP="00E9442E">
      <w:pPr>
        <w:pStyle w:val="Default"/>
        <w:ind w:left="720" w:firstLine="273"/>
        <w:jc w:val="both"/>
      </w:pPr>
    </w:p>
    <w:p w:rsidR="00E9442E" w:rsidRPr="00702353" w:rsidRDefault="00E9442E" w:rsidP="00E9442E">
      <w:pPr>
        <w:pStyle w:val="Default"/>
        <w:ind w:left="720" w:firstLine="273"/>
        <w:jc w:val="both"/>
      </w:pPr>
    </w:p>
    <w:p w:rsidR="00E9442E" w:rsidRPr="00702353" w:rsidRDefault="00E9442E" w:rsidP="00E9442E">
      <w:pPr>
        <w:pStyle w:val="Default"/>
        <w:ind w:left="720" w:firstLine="273"/>
        <w:jc w:val="both"/>
      </w:pPr>
    </w:p>
    <w:p w:rsidR="00E9442E" w:rsidRPr="00702353" w:rsidRDefault="00E9442E" w:rsidP="00E9442E">
      <w:pPr>
        <w:pStyle w:val="Default"/>
        <w:ind w:left="720" w:firstLine="273"/>
        <w:jc w:val="both"/>
      </w:pPr>
    </w:p>
    <w:p w:rsidR="00E9442E" w:rsidRPr="00702353" w:rsidRDefault="00E9442E" w:rsidP="00E9442E">
      <w:pPr>
        <w:pStyle w:val="Default"/>
        <w:ind w:left="720" w:firstLine="273"/>
        <w:jc w:val="both"/>
      </w:pPr>
    </w:p>
    <w:p w:rsidR="00E9442E" w:rsidRPr="00702353" w:rsidRDefault="00E9442E" w:rsidP="00E9442E">
      <w:pPr>
        <w:pStyle w:val="Default"/>
        <w:ind w:left="720" w:firstLine="273"/>
        <w:jc w:val="both"/>
      </w:pPr>
    </w:p>
    <w:p w:rsidR="00E9442E" w:rsidRPr="00702353" w:rsidRDefault="00E9442E" w:rsidP="00E9442E">
      <w:pPr>
        <w:pStyle w:val="Default"/>
        <w:ind w:left="720" w:firstLine="273"/>
        <w:jc w:val="both"/>
      </w:pPr>
      <w:r w:rsidRPr="00702353">
        <w:t xml:space="preserve">Рабочая программа по предмету «Математика» для 5-9 классов составлена на основе нормативных документов: </w:t>
      </w:r>
    </w:p>
    <w:p w:rsidR="00E9442E" w:rsidRPr="00702353" w:rsidRDefault="00E9442E" w:rsidP="00E9442E">
      <w:pPr>
        <w:pStyle w:val="Default"/>
        <w:ind w:left="993"/>
        <w:jc w:val="both"/>
      </w:pPr>
      <w:r w:rsidRPr="00702353">
        <w:rPr>
          <w:shd w:val="clear" w:color="auto" w:fill="FFFFFF"/>
        </w:rPr>
        <w:lastRenderedPageBreak/>
        <w:t>1.Федеральный закон «Об образовании в Российской Федерации» от 29.12.2012 №273-ФЗ;</w:t>
      </w:r>
    </w:p>
    <w:p w:rsidR="00E9442E" w:rsidRPr="00702353" w:rsidRDefault="00E9442E" w:rsidP="00E9442E">
      <w:pPr>
        <w:pStyle w:val="Default"/>
        <w:ind w:left="993"/>
        <w:jc w:val="both"/>
      </w:pPr>
      <w:r w:rsidRPr="00702353">
        <w:t xml:space="preserve">2. Федеральный государственный образовательный стандарт основного общего образования (утвержден приказом Министерства образования и науки Российской Федерации от «17» декабря 2010 г. №1897), (в ред. Приказов Министерства образования и науки РФ от 29.12.2014 N 1644 и от 31.12.2015 г. № 1577); </w:t>
      </w:r>
    </w:p>
    <w:p w:rsidR="00E9442E" w:rsidRPr="00702353" w:rsidRDefault="00E9442E" w:rsidP="00E9442E">
      <w:pPr>
        <w:pStyle w:val="Default"/>
        <w:ind w:left="993"/>
        <w:jc w:val="both"/>
      </w:pPr>
      <w:r w:rsidRPr="00702353">
        <w:t>3.Постановления Главного государственного санитарного врача Российской Федерации от 10 июля 2015 года N 26 об утверждении СанПиН 2.4.2.3286-15 "Санитарно-эпидемиологические требования к условиям и организации обучения и воспитания в организациях, осуществляющих образовательную деятельность по адаптированным основным общеобразовательным программам для обучающихся с ограниченными возможностями здоровья";</w:t>
      </w:r>
    </w:p>
    <w:p w:rsidR="00E9442E" w:rsidRPr="00702353" w:rsidRDefault="00E9442E" w:rsidP="00E9442E">
      <w:pPr>
        <w:pStyle w:val="Default"/>
        <w:ind w:left="993"/>
        <w:jc w:val="both"/>
      </w:pPr>
      <w:r w:rsidRPr="00702353">
        <w:t xml:space="preserve">4. Приказ Министерства образования и науки Российской Федерации от 31 марта 2014 года № 253 «О федеральном перечне учебников, рекомендуемых к использованию при реализации имеющих государственную аккредитацию образовательных программ начального общего, основного общего, среднего общего образования» (с изменениями, внесенными приказами Министерства образования и науки Российской Федерации от 8 июня 2015 года № 576, от 28 декабря 2015 года № 1529, от 26 января 2016 года № 38, от  8июня 2017 года №535, от 5 июля 2017 года №629). </w:t>
      </w:r>
    </w:p>
    <w:p w:rsidR="00E9442E" w:rsidRPr="00702353" w:rsidRDefault="00E9442E" w:rsidP="00E9442E">
      <w:pPr>
        <w:pStyle w:val="msonormalmailrucssattributepostfix"/>
        <w:shd w:val="clear" w:color="auto" w:fill="FFFFFF"/>
        <w:spacing w:before="0" w:beforeAutospacing="0" w:after="0" w:afterAutospacing="0"/>
        <w:ind w:left="993"/>
        <w:rPr>
          <w:color w:val="000000"/>
        </w:rPr>
      </w:pPr>
      <w:r w:rsidRPr="00702353">
        <w:t xml:space="preserve">5. </w:t>
      </w:r>
      <w:r w:rsidRPr="00702353">
        <w:rPr>
          <w:color w:val="000000"/>
        </w:rPr>
        <w:t xml:space="preserve">Адаптированная образовательная программа основного общего образования МБОУ башкирский лицей </w:t>
      </w:r>
      <w:proofErr w:type="spellStart"/>
      <w:r w:rsidRPr="00702353">
        <w:rPr>
          <w:color w:val="000000"/>
        </w:rPr>
        <w:t>им.М.Бурангулова</w:t>
      </w:r>
      <w:proofErr w:type="spellEnd"/>
      <w:r w:rsidRPr="00702353">
        <w:rPr>
          <w:rStyle w:val="a3"/>
          <w:color w:val="000000"/>
        </w:rPr>
        <w:t>;</w:t>
      </w:r>
    </w:p>
    <w:p w:rsidR="00E9442E" w:rsidRPr="00702353" w:rsidRDefault="00E9442E" w:rsidP="00E9442E">
      <w:pPr>
        <w:pStyle w:val="msonospacingmailrucssattributepostfix"/>
        <w:shd w:val="clear" w:color="auto" w:fill="FFFFFF"/>
        <w:spacing w:before="0" w:beforeAutospacing="0" w:after="0" w:afterAutospacing="0"/>
        <w:ind w:left="993"/>
        <w:rPr>
          <w:color w:val="000000"/>
        </w:rPr>
      </w:pPr>
      <w:r w:rsidRPr="00702353">
        <w:rPr>
          <w:color w:val="000000"/>
        </w:rPr>
        <w:t xml:space="preserve">6. Положение о рабочей программе педагога, реализующего ФГОС НОО И ФГОС ООО МБОУ БЛ им. М. </w:t>
      </w:r>
      <w:proofErr w:type="spellStart"/>
      <w:r w:rsidRPr="00702353">
        <w:rPr>
          <w:color w:val="000000"/>
        </w:rPr>
        <w:t>Бурангулова</w:t>
      </w:r>
      <w:proofErr w:type="spellEnd"/>
      <w:r w:rsidRPr="00702353">
        <w:rPr>
          <w:color w:val="000000"/>
        </w:rPr>
        <w:t>.</w:t>
      </w:r>
    </w:p>
    <w:p w:rsidR="00E9442E" w:rsidRPr="00702353" w:rsidRDefault="00E9442E" w:rsidP="00E9442E">
      <w:pPr>
        <w:pStyle w:val="Default"/>
        <w:ind w:left="993"/>
        <w:jc w:val="both"/>
      </w:pPr>
      <w:r w:rsidRPr="00702353">
        <w:t>7.</w:t>
      </w:r>
      <w:r w:rsidRPr="00702353">
        <w:rPr>
          <w:color w:val="auto"/>
        </w:rPr>
        <w:t xml:space="preserve"> </w:t>
      </w:r>
      <w:r w:rsidRPr="00702353">
        <w:rPr>
          <w:shd w:val="clear" w:color="auto" w:fill="FFFFFF"/>
        </w:rPr>
        <w:t xml:space="preserve">Авторской программой основного общего образования по физике для 7-9 классов (А. В. </w:t>
      </w:r>
      <w:proofErr w:type="spellStart"/>
      <w:r w:rsidRPr="00702353">
        <w:rPr>
          <w:shd w:val="clear" w:color="auto" w:fill="FFFFFF"/>
        </w:rPr>
        <w:t>Пёрышкин</w:t>
      </w:r>
      <w:proofErr w:type="spellEnd"/>
      <w:r w:rsidRPr="00702353">
        <w:rPr>
          <w:shd w:val="clear" w:color="auto" w:fill="FFFFFF"/>
        </w:rPr>
        <w:t xml:space="preserve">, Н. В. </w:t>
      </w:r>
      <w:proofErr w:type="spellStart"/>
      <w:r w:rsidRPr="00702353">
        <w:rPr>
          <w:shd w:val="clear" w:color="auto" w:fill="FFFFFF"/>
        </w:rPr>
        <w:t>Филонович</w:t>
      </w:r>
      <w:proofErr w:type="spellEnd"/>
      <w:r w:rsidRPr="00702353">
        <w:rPr>
          <w:shd w:val="clear" w:color="auto" w:fill="FFFFFF"/>
        </w:rPr>
        <w:t xml:space="preserve">, Е. М. </w:t>
      </w:r>
      <w:proofErr w:type="spellStart"/>
      <w:r w:rsidRPr="00702353">
        <w:rPr>
          <w:shd w:val="clear" w:color="auto" w:fill="FFFFFF"/>
        </w:rPr>
        <w:t>Гутник</w:t>
      </w:r>
      <w:proofErr w:type="spellEnd"/>
      <w:r w:rsidRPr="00702353">
        <w:rPr>
          <w:shd w:val="clear" w:color="auto" w:fill="FFFFFF"/>
        </w:rPr>
        <w:t>. - М., «Дрофа», 2012)</w:t>
      </w:r>
    </w:p>
    <w:p w:rsidR="00E9442E" w:rsidRPr="00702353" w:rsidRDefault="00E9442E" w:rsidP="00E9442E">
      <w:pPr>
        <w:pStyle w:val="Default"/>
        <w:ind w:left="720" w:firstLine="273"/>
        <w:jc w:val="both"/>
      </w:pPr>
      <w:r w:rsidRPr="00702353">
        <w:t xml:space="preserve">Программа ориентирована на работу по учебникам и учебным пособиям: </w:t>
      </w:r>
    </w:p>
    <w:p w:rsidR="003E517F" w:rsidRPr="00702353" w:rsidRDefault="00E9442E" w:rsidP="00E9442E">
      <w:pPr>
        <w:pStyle w:val="a4"/>
        <w:numPr>
          <w:ilvl w:val="0"/>
          <w:numId w:val="1"/>
        </w:numPr>
        <w:rPr>
          <w:rFonts w:ascii="Times New Roman" w:hAnsi="Times New Roman" w:cs="Times New Roman"/>
          <w:sz w:val="24"/>
          <w:szCs w:val="24"/>
        </w:rPr>
      </w:pPr>
      <w:proofErr w:type="spellStart"/>
      <w:r w:rsidRPr="00702353">
        <w:rPr>
          <w:rFonts w:ascii="Times New Roman" w:hAnsi="Times New Roman" w:cs="Times New Roman"/>
          <w:sz w:val="24"/>
          <w:szCs w:val="24"/>
        </w:rPr>
        <w:t>А.В.Перышкин</w:t>
      </w:r>
      <w:proofErr w:type="spellEnd"/>
      <w:r w:rsidRPr="00702353">
        <w:rPr>
          <w:rFonts w:ascii="Times New Roman" w:hAnsi="Times New Roman" w:cs="Times New Roman"/>
          <w:sz w:val="24"/>
          <w:szCs w:val="24"/>
        </w:rPr>
        <w:t>. Физика. 7 класс. ООО Дрофа, 2014г.</w:t>
      </w:r>
    </w:p>
    <w:p w:rsidR="00E9442E" w:rsidRPr="00702353" w:rsidRDefault="00E9442E" w:rsidP="00E9442E">
      <w:pPr>
        <w:pStyle w:val="a4"/>
        <w:numPr>
          <w:ilvl w:val="0"/>
          <w:numId w:val="1"/>
        </w:numPr>
        <w:rPr>
          <w:rFonts w:ascii="Times New Roman" w:hAnsi="Times New Roman" w:cs="Times New Roman"/>
          <w:sz w:val="24"/>
          <w:szCs w:val="24"/>
        </w:rPr>
      </w:pPr>
      <w:proofErr w:type="spellStart"/>
      <w:r w:rsidRPr="00702353">
        <w:rPr>
          <w:rFonts w:ascii="Times New Roman" w:hAnsi="Times New Roman" w:cs="Times New Roman"/>
          <w:sz w:val="24"/>
          <w:szCs w:val="24"/>
        </w:rPr>
        <w:t>А.В.Перышкин</w:t>
      </w:r>
      <w:proofErr w:type="spellEnd"/>
      <w:r w:rsidRPr="00702353">
        <w:rPr>
          <w:rFonts w:ascii="Times New Roman" w:hAnsi="Times New Roman" w:cs="Times New Roman"/>
          <w:sz w:val="24"/>
          <w:szCs w:val="24"/>
        </w:rPr>
        <w:t>. Физика. 8 класс. ООО Дрофа, 2014г.</w:t>
      </w:r>
    </w:p>
    <w:p w:rsidR="00E9442E" w:rsidRPr="00702353" w:rsidRDefault="00E9442E" w:rsidP="00E9442E">
      <w:pPr>
        <w:pStyle w:val="a4"/>
        <w:numPr>
          <w:ilvl w:val="0"/>
          <w:numId w:val="1"/>
        </w:numPr>
        <w:rPr>
          <w:rFonts w:ascii="Times New Roman" w:hAnsi="Times New Roman" w:cs="Times New Roman"/>
          <w:sz w:val="24"/>
          <w:szCs w:val="24"/>
        </w:rPr>
      </w:pPr>
      <w:proofErr w:type="spellStart"/>
      <w:r w:rsidRPr="00702353">
        <w:rPr>
          <w:rFonts w:ascii="Times New Roman" w:hAnsi="Times New Roman" w:cs="Times New Roman"/>
          <w:sz w:val="24"/>
          <w:szCs w:val="24"/>
        </w:rPr>
        <w:t>А.В.Перышкин</w:t>
      </w:r>
      <w:proofErr w:type="spellEnd"/>
      <w:r w:rsidRPr="00702353">
        <w:rPr>
          <w:rFonts w:ascii="Times New Roman" w:hAnsi="Times New Roman" w:cs="Times New Roman"/>
          <w:sz w:val="24"/>
          <w:szCs w:val="24"/>
        </w:rPr>
        <w:t>. Физика. 9 класс. ООО Дрофа, 2014г.</w:t>
      </w:r>
    </w:p>
    <w:p w:rsidR="00E9442E" w:rsidRPr="00702353" w:rsidRDefault="00E9442E" w:rsidP="00E9442E">
      <w:pPr>
        <w:pStyle w:val="a5"/>
        <w:shd w:val="clear" w:color="auto" w:fill="FFFFFF"/>
        <w:spacing w:before="0" w:beforeAutospacing="0" w:after="150" w:afterAutospacing="0"/>
        <w:ind w:left="360"/>
        <w:rPr>
          <w:color w:val="000000"/>
        </w:rPr>
      </w:pPr>
      <w:r w:rsidRPr="00702353">
        <w:rPr>
          <w:color w:val="000000"/>
        </w:rPr>
        <w:t>Рабочая программа по учебному предмету " Физика" разработана на основе Примерной рабочей программы по физике, в соответствии с требованиями к результатам основного общего образования, представленными в федеральном государственном образовательном стандарте, и ориентирована на использование </w:t>
      </w:r>
      <w:r w:rsidRPr="00702353">
        <w:rPr>
          <w:b/>
          <w:bCs/>
          <w:color w:val="000000"/>
        </w:rPr>
        <w:t>учебно- методического комплекта:</w:t>
      </w:r>
    </w:p>
    <w:p w:rsidR="00E9442E" w:rsidRPr="00702353" w:rsidRDefault="00E9442E" w:rsidP="00E9442E">
      <w:pPr>
        <w:pStyle w:val="a5"/>
        <w:shd w:val="clear" w:color="auto" w:fill="FFFFFF"/>
        <w:spacing w:before="0" w:beforeAutospacing="0" w:after="150" w:afterAutospacing="0"/>
        <w:ind w:left="360"/>
        <w:rPr>
          <w:color w:val="000000"/>
        </w:rPr>
      </w:pPr>
      <w:r w:rsidRPr="00702353">
        <w:rPr>
          <w:b/>
          <w:bCs/>
          <w:color w:val="000000"/>
        </w:rPr>
        <w:t>7 класс.</w:t>
      </w:r>
    </w:p>
    <w:p w:rsidR="00E9442E" w:rsidRPr="00702353" w:rsidRDefault="00E9442E" w:rsidP="00E9442E">
      <w:pPr>
        <w:pStyle w:val="a5"/>
        <w:shd w:val="clear" w:color="auto" w:fill="FFFFFF"/>
        <w:spacing w:before="0" w:beforeAutospacing="0" w:after="150" w:afterAutospacing="0"/>
        <w:ind w:left="360"/>
        <w:rPr>
          <w:color w:val="000000"/>
        </w:rPr>
      </w:pPr>
      <w:r w:rsidRPr="00702353">
        <w:rPr>
          <w:color w:val="000000"/>
        </w:rPr>
        <w:t>Учебник. Физика. 7 класс: А.В. Перышкин.-3-е издание., доп.-М.: Дрофа, 2014-224с.;</w:t>
      </w:r>
    </w:p>
    <w:p w:rsidR="00E9442E" w:rsidRPr="00702353" w:rsidRDefault="00E9442E" w:rsidP="00E9442E">
      <w:pPr>
        <w:pStyle w:val="a5"/>
        <w:shd w:val="clear" w:color="auto" w:fill="FFFFFF"/>
        <w:spacing w:before="0" w:beforeAutospacing="0" w:after="150" w:afterAutospacing="0"/>
        <w:ind w:left="360"/>
        <w:rPr>
          <w:color w:val="000000"/>
        </w:rPr>
      </w:pPr>
      <w:r w:rsidRPr="00702353">
        <w:rPr>
          <w:color w:val="000000"/>
        </w:rPr>
        <w:t xml:space="preserve">Физика. 7кл. Методическое пособие/Н.В. </w:t>
      </w:r>
      <w:proofErr w:type="spellStart"/>
      <w:r w:rsidRPr="00702353">
        <w:rPr>
          <w:color w:val="000000"/>
        </w:rPr>
        <w:t>Филонович</w:t>
      </w:r>
      <w:proofErr w:type="spellEnd"/>
      <w:r w:rsidRPr="00702353">
        <w:rPr>
          <w:color w:val="000000"/>
        </w:rPr>
        <w:t>. – М:Дрофа,2014.-189[3]с.;</w:t>
      </w:r>
    </w:p>
    <w:p w:rsidR="00E9442E" w:rsidRPr="00702353" w:rsidRDefault="00E9442E" w:rsidP="00E9442E">
      <w:pPr>
        <w:pStyle w:val="a5"/>
        <w:shd w:val="clear" w:color="auto" w:fill="FFFFFF"/>
        <w:spacing w:before="0" w:beforeAutospacing="0" w:after="150" w:afterAutospacing="0"/>
        <w:ind w:left="360"/>
        <w:rPr>
          <w:color w:val="000000"/>
        </w:rPr>
      </w:pPr>
      <w:r w:rsidRPr="00702353">
        <w:rPr>
          <w:color w:val="000000"/>
        </w:rPr>
        <w:t xml:space="preserve">Сборник задач по физике: 7-9 </w:t>
      </w:r>
      <w:proofErr w:type="spellStart"/>
      <w:r w:rsidRPr="00702353">
        <w:rPr>
          <w:color w:val="000000"/>
        </w:rPr>
        <w:t>кл</w:t>
      </w:r>
      <w:proofErr w:type="spellEnd"/>
      <w:r w:rsidRPr="00702353">
        <w:rPr>
          <w:color w:val="000000"/>
        </w:rPr>
        <w:t xml:space="preserve">.: к учебникам А. В. Перышки и др. «Физика. 7 класс», «Физика. 8 класс», «Физика. 9 класс»/А.В. </w:t>
      </w:r>
      <w:proofErr w:type="spellStart"/>
      <w:r w:rsidRPr="00702353">
        <w:rPr>
          <w:color w:val="000000"/>
        </w:rPr>
        <w:t>Перышкин</w:t>
      </w:r>
      <w:proofErr w:type="spellEnd"/>
      <w:r w:rsidRPr="00702353">
        <w:rPr>
          <w:color w:val="000000"/>
        </w:rPr>
        <w:t xml:space="preserve">; сост. Г.А. Лонцова.-11-е изд., </w:t>
      </w:r>
      <w:proofErr w:type="spellStart"/>
      <w:r w:rsidRPr="00702353">
        <w:rPr>
          <w:color w:val="000000"/>
        </w:rPr>
        <w:t>перераб</w:t>
      </w:r>
      <w:proofErr w:type="spellEnd"/>
      <w:r w:rsidRPr="00702353">
        <w:rPr>
          <w:color w:val="000000"/>
        </w:rPr>
        <w:t>. И доп.-М.: Издательство «Экзамен»,2014.-269,[3]с.;</w:t>
      </w:r>
    </w:p>
    <w:p w:rsidR="00E9442E" w:rsidRPr="00702353" w:rsidRDefault="00E9442E" w:rsidP="00E9442E">
      <w:pPr>
        <w:pStyle w:val="a5"/>
        <w:shd w:val="clear" w:color="auto" w:fill="FFFFFF"/>
        <w:spacing w:before="0" w:beforeAutospacing="0" w:after="150" w:afterAutospacing="0"/>
        <w:ind w:left="360"/>
        <w:rPr>
          <w:color w:val="000000"/>
        </w:rPr>
      </w:pPr>
      <w:r w:rsidRPr="00702353">
        <w:rPr>
          <w:color w:val="000000"/>
        </w:rPr>
        <w:t xml:space="preserve">Тесты по физике: 7 класс: к учебнику А.В. </w:t>
      </w:r>
      <w:proofErr w:type="spellStart"/>
      <w:r w:rsidRPr="00702353">
        <w:rPr>
          <w:color w:val="000000"/>
        </w:rPr>
        <w:t>Перышкина</w:t>
      </w:r>
      <w:proofErr w:type="spellEnd"/>
      <w:r w:rsidRPr="00702353">
        <w:rPr>
          <w:color w:val="000000"/>
        </w:rPr>
        <w:t xml:space="preserve"> «Физика. 7 класс: Сычев Ю.Н., </w:t>
      </w:r>
      <w:proofErr w:type="spellStart"/>
      <w:r w:rsidRPr="00702353">
        <w:rPr>
          <w:color w:val="000000"/>
        </w:rPr>
        <w:t>Сыпченко</w:t>
      </w:r>
      <w:proofErr w:type="spellEnd"/>
      <w:r w:rsidRPr="00702353">
        <w:rPr>
          <w:color w:val="000000"/>
        </w:rPr>
        <w:t xml:space="preserve"> Г.В. Саратов, Лицей 2011 г.80 с</w:t>
      </w:r>
    </w:p>
    <w:p w:rsidR="00E9442E" w:rsidRPr="00702353" w:rsidRDefault="00E9442E" w:rsidP="00E9442E">
      <w:pPr>
        <w:pStyle w:val="a5"/>
        <w:shd w:val="clear" w:color="auto" w:fill="FFFFFF"/>
        <w:spacing w:before="0" w:beforeAutospacing="0" w:after="150" w:afterAutospacing="0"/>
        <w:ind w:left="360"/>
        <w:rPr>
          <w:color w:val="000000"/>
        </w:rPr>
      </w:pPr>
      <w:r w:rsidRPr="00702353">
        <w:rPr>
          <w:color w:val="000000"/>
        </w:rPr>
        <w:lastRenderedPageBreak/>
        <w:t xml:space="preserve">Дидактические материалы к учебнику А.В. </w:t>
      </w:r>
      <w:proofErr w:type="spellStart"/>
      <w:r w:rsidRPr="00702353">
        <w:rPr>
          <w:color w:val="000000"/>
        </w:rPr>
        <w:t>Перышкина</w:t>
      </w:r>
      <w:proofErr w:type="spellEnd"/>
      <w:r w:rsidRPr="00702353">
        <w:rPr>
          <w:color w:val="000000"/>
        </w:rPr>
        <w:t xml:space="preserve">. Физика. 7 </w:t>
      </w:r>
      <w:proofErr w:type="spellStart"/>
      <w:r w:rsidRPr="00702353">
        <w:rPr>
          <w:color w:val="000000"/>
        </w:rPr>
        <w:t>класс:Учебно-методическое</w:t>
      </w:r>
      <w:proofErr w:type="spellEnd"/>
      <w:r w:rsidRPr="00702353">
        <w:rPr>
          <w:color w:val="000000"/>
        </w:rPr>
        <w:t xml:space="preserve"> пособие/ А.Е. </w:t>
      </w:r>
      <w:proofErr w:type="spellStart"/>
      <w:r w:rsidRPr="00702353">
        <w:rPr>
          <w:color w:val="000000"/>
        </w:rPr>
        <w:t>Морон</w:t>
      </w:r>
      <w:proofErr w:type="spellEnd"/>
      <w:r w:rsidRPr="00702353">
        <w:rPr>
          <w:color w:val="000000"/>
        </w:rPr>
        <w:t xml:space="preserve">, Е.А. </w:t>
      </w:r>
      <w:proofErr w:type="spellStart"/>
      <w:r w:rsidRPr="00702353">
        <w:rPr>
          <w:color w:val="000000"/>
        </w:rPr>
        <w:t>Морон</w:t>
      </w:r>
      <w:proofErr w:type="spellEnd"/>
      <w:r w:rsidRPr="00702353">
        <w:rPr>
          <w:color w:val="000000"/>
        </w:rPr>
        <w:t>.-М. : Дрофа, 2013.-123,[5]с.</w:t>
      </w:r>
    </w:p>
    <w:p w:rsidR="00E9442E" w:rsidRPr="00702353" w:rsidRDefault="00E9442E" w:rsidP="00E9442E">
      <w:pPr>
        <w:pStyle w:val="a5"/>
        <w:shd w:val="clear" w:color="auto" w:fill="FFFFFF"/>
        <w:spacing w:before="0" w:beforeAutospacing="0" w:after="150" w:afterAutospacing="0"/>
        <w:ind w:left="360"/>
        <w:rPr>
          <w:color w:val="000000"/>
        </w:rPr>
      </w:pPr>
      <w:r w:rsidRPr="00702353">
        <w:rPr>
          <w:b/>
          <w:bCs/>
          <w:color w:val="000000"/>
        </w:rPr>
        <w:t>8 класс.</w:t>
      </w:r>
    </w:p>
    <w:p w:rsidR="00E9442E" w:rsidRPr="00702353" w:rsidRDefault="00E9442E" w:rsidP="00E9442E">
      <w:pPr>
        <w:pStyle w:val="a5"/>
        <w:shd w:val="clear" w:color="auto" w:fill="FFFFFF"/>
        <w:spacing w:before="0" w:beforeAutospacing="0" w:after="150" w:afterAutospacing="0"/>
        <w:ind w:left="360"/>
        <w:rPr>
          <w:color w:val="000000"/>
        </w:rPr>
      </w:pPr>
      <w:r w:rsidRPr="00702353">
        <w:rPr>
          <w:color w:val="000000"/>
        </w:rPr>
        <w:t>Учебник. Физика. 8 класс: А.В. Перышкин.-3-е издание., доп.-М.: Дрофа, 2014-224с.;</w:t>
      </w:r>
    </w:p>
    <w:p w:rsidR="00E9442E" w:rsidRPr="00702353" w:rsidRDefault="00E9442E" w:rsidP="00E9442E">
      <w:pPr>
        <w:pStyle w:val="a5"/>
        <w:shd w:val="clear" w:color="auto" w:fill="FFFFFF"/>
        <w:spacing w:before="0" w:beforeAutospacing="0" w:after="150" w:afterAutospacing="0"/>
        <w:ind w:left="360"/>
        <w:rPr>
          <w:color w:val="000000"/>
        </w:rPr>
      </w:pPr>
      <w:r w:rsidRPr="00702353">
        <w:rPr>
          <w:color w:val="000000"/>
        </w:rPr>
        <w:t xml:space="preserve">Физика. 8кл. Методическое пособие/Н.В. </w:t>
      </w:r>
      <w:proofErr w:type="spellStart"/>
      <w:r w:rsidRPr="00702353">
        <w:rPr>
          <w:color w:val="000000"/>
        </w:rPr>
        <w:t>Филонович</w:t>
      </w:r>
      <w:proofErr w:type="spellEnd"/>
      <w:r w:rsidRPr="00702353">
        <w:rPr>
          <w:color w:val="000000"/>
        </w:rPr>
        <w:t>. – М:Дрофа,2015.-208с.;</w:t>
      </w:r>
    </w:p>
    <w:p w:rsidR="00E9442E" w:rsidRPr="00702353" w:rsidRDefault="00E9442E" w:rsidP="00E9442E">
      <w:pPr>
        <w:pStyle w:val="a5"/>
        <w:shd w:val="clear" w:color="auto" w:fill="FFFFFF"/>
        <w:spacing w:before="0" w:beforeAutospacing="0" w:after="150" w:afterAutospacing="0"/>
        <w:ind w:left="360"/>
        <w:rPr>
          <w:color w:val="000000"/>
        </w:rPr>
      </w:pPr>
      <w:r w:rsidRPr="00702353">
        <w:rPr>
          <w:color w:val="000000"/>
        </w:rPr>
        <w:t xml:space="preserve">Сборник задач по </w:t>
      </w:r>
      <w:proofErr w:type="spellStart"/>
      <w:r w:rsidRPr="00702353">
        <w:rPr>
          <w:color w:val="000000"/>
        </w:rPr>
        <w:t>фзике</w:t>
      </w:r>
      <w:proofErr w:type="spellEnd"/>
      <w:r w:rsidRPr="00702353">
        <w:rPr>
          <w:color w:val="000000"/>
        </w:rPr>
        <w:t xml:space="preserve">: 7-9 </w:t>
      </w:r>
      <w:proofErr w:type="spellStart"/>
      <w:r w:rsidRPr="00702353">
        <w:rPr>
          <w:color w:val="000000"/>
        </w:rPr>
        <w:t>кл</w:t>
      </w:r>
      <w:proofErr w:type="spellEnd"/>
      <w:r w:rsidRPr="00702353">
        <w:rPr>
          <w:color w:val="000000"/>
        </w:rPr>
        <w:t>.: к учебникам А. В. Перышки и др. «Физика. 7 класс»,</w:t>
      </w:r>
    </w:p>
    <w:p w:rsidR="00E9442E" w:rsidRPr="00702353" w:rsidRDefault="00E9442E" w:rsidP="00E9442E">
      <w:pPr>
        <w:pStyle w:val="a5"/>
        <w:shd w:val="clear" w:color="auto" w:fill="FFFFFF"/>
        <w:spacing w:before="0" w:beforeAutospacing="0" w:after="150" w:afterAutospacing="0"/>
        <w:ind w:left="360"/>
        <w:rPr>
          <w:color w:val="000000"/>
        </w:rPr>
      </w:pPr>
      <w:r w:rsidRPr="00702353">
        <w:rPr>
          <w:color w:val="000000"/>
        </w:rPr>
        <w:t xml:space="preserve">Тесты по физике: 8 класс: к учебнику А.В. </w:t>
      </w:r>
      <w:proofErr w:type="spellStart"/>
      <w:r w:rsidRPr="00702353">
        <w:rPr>
          <w:color w:val="000000"/>
        </w:rPr>
        <w:t>Перышкина</w:t>
      </w:r>
      <w:proofErr w:type="spellEnd"/>
      <w:r w:rsidRPr="00702353">
        <w:rPr>
          <w:color w:val="000000"/>
        </w:rPr>
        <w:t xml:space="preserve"> «Физика. 7класс:Сыпченко Г.В. Саратов, Лицей 2011 г.80 с</w:t>
      </w:r>
    </w:p>
    <w:p w:rsidR="00E9442E" w:rsidRPr="00702353" w:rsidRDefault="00E9442E" w:rsidP="00E9442E">
      <w:pPr>
        <w:pStyle w:val="a5"/>
        <w:shd w:val="clear" w:color="auto" w:fill="FFFFFF"/>
        <w:spacing w:before="0" w:beforeAutospacing="0" w:after="150" w:afterAutospacing="0"/>
        <w:ind w:left="360"/>
        <w:rPr>
          <w:color w:val="000000"/>
        </w:rPr>
      </w:pPr>
      <w:r w:rsidRPr="00702353">
        <w:rPr>
          <w:color w:val="000000"/>
        </w:rPr>
        <w:t xml:space="preserve">Дидактические материалы к учебнику А.В. </w:t>
      </w:r>
      <w:proofErr w:type="spellStart"/>
      <w:r w:rsidRPr="00702353">
        <w:rPr>
          <w:color w:val="000000"/>
        </w:rPr>
        <w:t>Перышкина</w:t>
      </w:r>
      <w:proofErr w:type="spellEnd"/>
      <w:r w:rsidRPr="00702353">
        <w:rPr>
          <w:color w:val="000000"/>
        </w:rPr>
        <w:t xml:space="preserve">. Физика. 8 </w:t>
      </w:r>
      <w:proofErr w:type="spellStart"/>
      <w:r w:rsidRPr="00702353">
        <w:rPr>
          <w:color w:val="000000"/>
        </w:rPr>
        <w:t>класс:Учебно-методическое</w:t>
      </w:r>
      <w:proofErr w:type="spellEnd"/>
      <w:r w:rsidRPr="00702353">
        <w:rPr>
          <w:color w:val="000000"/>
        </w:rPr>
        <w:t xml:space="preserve"> пособие/ А.Е. </w:t>
      </w:r>
      <w:proofErr w:type="spellStart"/>
      <w:r w:rsidRPr="00702353">
        <w:rPr>
          <w:color w:val="000000"/>
        </w:rPr>
        <w:t>Морон</w:t>
      </w:r>
      <w:proofErr w:type="spellEnd"/>
      <w:r w:rsidRPr="00702353">
        <w:rPr>
          <w:color w:val="000000"/>
        </w:rPr>
        <w:t xml:space="preserve">, Е.А. </w:t>
      </w:r>
      <w:proofErr w:type="spellStart"/>
      <w:r w:rsidRPr="00702353">
        <w:rPr>
          <w:color w:val="000000"/>
        </w:rPr>
        <w:t>Морон</w:t>
      </w:r>
      <w:proofErr w:type="spellEnd"/>
      <w:r w:rsidRPr="00702353">
        <w:rPr>
          <w:color w:val="000000"/>
        </w:rPr>
        <w:t>.-М. : Дрофа, 2015.-125,[3]с.</w:t>
      </w:r>
    </w:p>
    <w:p w:rsidR="00E9442E" w:rsidRPr="00702353" w:rsidRDefault="00E9442E" w:rsidP="00E9442E">
      <w:pPr>
        <w:pStyle w:val="a5"/>
        <w:shd w:val="clear" w:color="auto" w:fill="FFFFFF"/>
        <w:spacing w:before="0" w:beforeAutospacing="0" w:after="150" w:afterAutospacing="0"/>
        <w:ind w:left="360"/>
        <w:rPr>
          <w:color w:val="000000"/>
        </w:rPr>
      </w:pPr>
      <w:r w:rsidRPr="00702353">
        <w:rPr>
          <w:b/>
          <w:bCs/>
          <w:color w:val="000000"/>
        </w:rPr>
        <w:t>9 класс.</w:t>
      </w:r>
    </w:p>
    <w:p w:rsidR="00E9442E" w:rsidRPr="00702353" w:rsidRDefault="00E9442E" w:rsidP="00E9442E">
      <w:pPr>
        <w:pStyle w:val="a5"/>
        <w:shd w:val="clear" w:color="auto" w:fill="FFFFFF"/>
        <w:spacing w:before="0" w:beforeAutospacing="0" w:after="150" w:afterAutospacing="0"/>
        <w:ind w:left="360"/>
        <w:rPr>
          <w:color w:val="000000"/>
        </w:rPr>
      </w:pPr>
      <w:r w:rsidRPr="00702353">
        <w:rPr>
          <w:color w:val="000000"/>
        </w:rPr>
        <w:t>Учебник. Физика. 9 класс: А.В. Перышкин.-3-е издание., доп.-М.: Дрофа, 2014-224с.;</w:t>
      </w:r>
    </w:p>
    <w:p w:rsidR="00E9442E" w:rsidRPr="00702353" w:rsidRDefault="00E9442E" w:rsidP="00E9442E">
      <w:pPr>
        <w:pStyle w:val="a5"/>
        <w:shd w:val="clear" w:color="auto" w:fill="FFFFFF"/>
        <w:spacing w:before="0" w:beforeAutospacing="0" w:after="150" w:afterAutospacing="0"/>
        <w:ind w:left="360"/>
        <w:rPr>
          <w:color w:val="000000"/>
        </w:rPr>
      </w:pPr>
      <w:r w:rsidRPr="00702353">
        <w:rPr>
          <w:color w:val="000000"/>
        </w:rPr>
        <w:t xml:space="preserve">Физика. 9кл. Методическое пособие/Н.В. </w:t>
      </w:r>
      <w:proofErr w:type="spellStart"/>
      <w:r w:rsidRPr="00702353">
        <w:rPr>
          <w:color w:val="000000"/>
        </w:rPr>
        <w:t>Филонович</w:t>
      </w:r>
      <w:proofErr w:type="spellEnd"/>
      <w:r w:rsidRPr="00702353">
        <w:rPr>
          <w:color w:val="000000"/>
        </w:rPr>
        <w:t>. – М:Дрофа,2015.-208с.;</w:t>
      </w:r>
    </w:p>
    <w:p w:rsidR="00E9442E" w:rsidRPr="00702353" w:rsidRDefault="00E9442E" w:rsidP="00E9442E">
      <w:pPr>
        <w:pStyle w:val="a5"/>
        <w:shd w:val="clear" w:color="auto" w:fill="FFFFFF"/>
        <w:spacing w:before="0" w:beforeAutospacing="0" w:after="150" w:afterAutospacing="0"/>
        <w:ind w:left="360"/>
        <w:rPr>
          <w:color w:val="000000"/>
        </w:rPr>
      </w:pPr>
      <w:r w:rsidRPr="00702353">
        <w:rPr>
          <w:color w:val="000000"/>
        </w:rPr>
        <w:t xml:space="preserve">Сборник задач по физике: 7-9 </w:t>
      </w:r>
      <w:proofErr w:type="spellStart"/>
      <w:r w:rsidRPr="00702353">
        <w:rPr>
          <w:color w:val="000000"/>
        </w:rPr>
        <w:t>кл</w:t>
      </w:r>
      <w:proofErr w:type="spellEnd"/>
      <w:r w:rsidRPr="00702353">
        <w:rPr>
          <w:color w:val="000000"/>
        </w:rPr>
        <w:t>.: к учебникам А. В. Перышки и др.</w:t>
      </w:r>
    </w:p>
    <w:p w:rsidR="00E9442E" w:rsidRPr="00702353" w:rsidRDefault="00E9442E" w:rsidP="00E9442E">
      <w:pPr>
        <w:pStyle w:val="a5"/>
        <w:shd w:val="clear" w:color="auto" w:fill="FFFFFF"/>
        <w:spacing w:before="0" w:beforeAutospacing="0" w:after="150" w:afterAutospacing="0"/>
        <w:ind w:left="360"/>
        <w:rPr>
          <w:color w:val="000000"/>
        </w:rPr>
      </w:pPr>
      <w:r w:rsidRPr="00702353">
        <w:rPr>
          <w:color w:val="000000"/>
        </w:rPr>
        <w:t xml:space="preserve">Тесты по физике: 9 класс: к учебнику А.В. </w:t>
      </w:r>
      <w:proofErr w:type="spellStart"/>
      <w:r w:rsidRPr="00702353">
        <w:rPr>
          <w:color w:val="000000"/>
        </w:rPr>
        <w:t>Перышкина</w:t>
      </w:r>
      <w:proofErr w:type="spellEnd"/>
      <w:r w:rsidRPr="00702353">
        <w:rPr>
          <w:color w:val="000000"/>
        </w:rPr>
        <w:t xml:space="preserve"> «Физика. 9 класс: : Сычев Ю.Н., Саратов, Лицей 2011 г.80 с</w:t>
      </w:r>
    </w:p>
    <w:p w:rsidR="00E9442E" w:rsidRPr="00702353" w:rsidRDefault="00E9442E" w:rsidP="00E9442E">
      <w:pPr>
        <w:pStyle w:val="a5"/>
        <w:shd w:val="clear" w:color="auto" w:fill="FFFFFF"/>
        <w:spacing w:before="0" w:beforeAutospacing="0" w:after="150" w:afterAutospacing="0"/>
        <w:ind w:left="360"/>
        <w:rPr>
          <w:color w:val="000000"/>
        </w:rPr>
      </w:pPr>
      <w:r w:rsidRPr="00702353">
        <w:rPr>
          <w:color w:val="000000"/>
        </w:rPr>
        <w:t xml:space="preserve">Дидактические материалы к учебнику А.В. </w:t>
      </w:r>
      <w:proofErr w:type="spellStart"/>
      <w:r w:rsidRPr="00702353">
        <w:rPr>
          <w:color w:val="000000"/>
        </w:rPr>
        <w:t>Перышкина</w:t>
      </w:r>
      <w:proofErr w:type="spellEnd"/>
      <w:r w:rsidRPr="00702353">
        <w:rPr>
          <w:color w:val="000000"/>
        </w:rPr>
        <w:t xml:space="preserve">. Физика. 9 </w:t>
      </w:r>
      <w:proofErr w:type="spellStart"/>
      <w:r w:rsidRPr="00702353">
        <w:rPr>
          <w:color w:val="000000"/>
        </w:rPr>
        <w:t>класс:Учебно-методическое</w:t>
      </w:r>
      <w:proofErr w:type="spellEnd"/>
      <w:r w:rsidRPr="00702353">
        <w:rPr>
          <w:color w:val="000000"/>
        </w:rPr>
        <w:t xml:space="preserve"> пособие/ А.Е. </w:t>
      </w:r>
      <w:proofErr w:type="spellStart"/>
      <w:r w:rsidRPr="00702353">
        <w:rPr>
          <w:color w:val="000000"/>
        </w:rPr>
        <w:t>Морон</w:t>
      </w:r>
      <w:proofErr w:type="spellEnd"/>
      <w:r w:rsidRPr="00702353">
        <w:rPr>
          <w:color w:val="000000"/>
        </w:rPr>
        <w:t xml:space="preserve">, Е.А. </w:t>
      </w:r>
      <w:proofErr w:type="spellStart"/>
      <w:r w:rsidRPr="00702353">
        <w:rPr>
          <w:color w:val="000000"/>
        </w:rPr>
        <w:t>Морон</w:t>
      </w:r>
      <w:proofErr w:type="spellEnd"/>
      <w:r w:rsidRPr="00702353">
        <w:rPr>
          <w:color w:val="000000"/>
        </w:rPr>
        <w:t>.-М. : Дрофа, 2015.-125,[3]с.</w:t>
      </w:r>
    </w:p>
    <w:p w:rsidR="00E9442E" w:rsidRPr="00702353" w:rsidRDefault="00E9442E" w:rsidP="00E9442E">
      <w:pPr>
        <w:pStyle w:val="a5"/>
        <w:shd w:val="clear" w:color="auto" w:fill="FFFFFF"/>
        <w:spacing w:before="0" w:beforeAutospacing="0" w:after="150" w:afterAutospacing="0"/>
        <w:ind w:left="360"/>
        <w:rPr>
          <w:color w:val="000000"/>
        </w:rPr>
      </w:pPr>
      <w:proofErr w:type="spellStart"/>
      <w:r w:rsidRPr="00702353">
        <w:rPr>
          <w:color w:val="000000"/>
        </w:rPr>
        <w:t>Лукашик</w:t>
      </w:r>
      <w:proofErr w:type="spellEnd"/>
      <w:r w:rsidRPr="00702353">
        <w:rPr>
          <w:color w:val="000000"/>
        </w:rPr>
        <w:t xml:space="preserve"> В.И. сборник вопросов и задач по физике. 7-9 </w:t>
      </w:r>
      <w:proofErr w:type="spellStart"/>
      <w:r w:rsidRPr="00702353">
        <w:rPr>
          <w:color w:val="000000"/>
        </w:rPr>
        <w:t>кл</w:t>
      </w:r>
      <w:proofErr w:type="spellEnd"/>
      <w:r w:rsidRPr="00702353">
        <w:rPr>
          <w:color w:val="000000"/>
        </w:rPr>
        <w:t>. – М.: Просвещение, 2010;</w:t>
      </w:r>
    </w:p>
    <w:p w:rsidR="00702353" w:rsidRPr="00702353" w:rsidRDefault="00702353" w:rsidP="00E9442E">
      <w:pPr>
        <w:pStyle w:val="a5"/>
        <w:shd w:val="clear" w:color="auto" w:fill="FFFFFF"/>
        <w:spacing w:before="0" w:beforeAutospacing="0" w:after="150" w:afterAutospacing="0"/>
        <w:ind w:left="360"/>
        <w:rPr>
          <w:color w:val="000000"/>
        </w:rPr>
      </w:pPr>
    </w:p>
    <w:p w:rsidR="00702353" w:rsidRPr="00702353" w:rsidRDefault="00702353" w:rsidP="00E9442E">
      <w:pPr>
        <w:pStyle w:val="a5"/>
        <w:shd w:val="clear" w:color="auto" w:fill="FFFFFF"/>
        <w:spacing w:before="0" w:beforeAutospacing="0" w:after="150" w:afterAutospacing="0"/>
        <w:ind w:left="360"/>
        <w:rPr>
          <w:color w:val="000000"/>
        </w:rPr>
      </w:pPr>
    </w:p>
    <w:p w:rsidR="00702353" w:rsidRPr="00702353" w:rsidRDefault="00702353" w:rsidP="00E9442E">
      <w:pPr>
        <w:pStyle w:val="a5"/>
        <w:shd w:val="clear" w:color="auto" w:fill="FFFFFF"/>
        <w:spacing w:before="0" w:beforeAutospacing="0" w:after="150" w:afterAutospacing="0"/>
        <w:ind w:left="360"/>
        <w:rPr>
          <w:color w:val="000000"/>
        </w:rPr>
      </w:pPr>
    </w:p>
    <w:p w:rsidR="00702353" w:rsidRPr="00702353" w:rsidRDefault="00702353" w:rsidP="00E9442E">
      <w:pPr>
        <w:pStyle w:val="a5"/>
        <w:shd w:val="clear" w:color="auto" w:fill="FFFFFF"/>
        <w:spacing w:before="0" w:beforeAutospacing="0" w:after="150" w:afterAutospacing="0"/>
        <w:ind w:left="360"/>
        <w:rPr>
          <w:color w:val="000000"/>
        </w:rPr>
      </w:pPr>
    </w:p>
    <w:p w:rsidR="00702353" w:rsidRPr="00702353" w:rsidRDefault="00702353" w:rsidP="00E9442E">
      <w:pPr>
        <w:pStyle w:val="a5"/>
        <w:shd w:val="clear" w:color="auto" w:fill="FFFFFF"/>
        <w:spacing w:before="0" w:beforeAutospacing="0" w:after="150" w:afterAutospacing="0"/>
        <w:ind w:left="360"/>
        <w:rPr>
          <w:color w:val="000000"/>
        </w:rPr>
      </w:pPr>
    </w:p>
    <w:p w:rsidR="00702353" w:rsidRPr="00702353" w:rsidRDefault="00702353" w:rsidP="00E9442E">
      <w:pPr>
        <w:pStyle w:val="a5"/>
        <w:shd w:val="clear" w:color="auto" w:fill="FFFFFF"/>
        <w:spacing w:before="0" w:beforeAutospacing="0" w:after="150" w:afterAutospacing="0"/>
        <w:ind w:left="360"/>
        <w:rPr>
          <w:color w:val="000000"/>
        </w:rPr>
      </w:pPr>
    </w:p>
    <w:p w:rsidR="00702353" w:rsidRPr="00702353" w:rsidRDefault="00702353" w:rsidP="00E9442E">
      <w:pPr>
        <w:pStyle w:val="a5"/>
        <w:shd w:val="clear" w:color="auto" w:fill="FFFFFF"/>
        <w:spacing w:before="0" w:beforeAutospacing="0" w:after="150" w:afterAutospacing="0"/>
        <w:ind w:left="360"/>
        <w:rPr>
          <w:color w:val="000000"/>
        </w:rPr>
      </w:pPr>
    </w:p>
    <w:p w:rsidR="00702353" w:rsidRPr="00702353" w:rsidRDefault="00702353" w:rsidP="00E9442E">
      <w:pPr>
        <w:pStyle w:val="a5"/>
        <w:shd w:val="clear" w:color="auto" w:fill="FFFFFF"/>
        <w:spacing w:before="0" w:beforeAutospacing="0" w:after="150" w:afterAutospacing="0"/>
        <w:ind w:left="360"/>
        <w:rPr>
          <w:color w:val="000000"/>
        </w:rPr>
      </w:pPr>
    </w:p>
    <w:p w:rsidR="00702353" w:rsidRPr="00702353" w:rsidRDefault="00702353" w:rsidP="005C0C2C">
      <w:pPr>
        <w:pStyle w:val="a4"/>
        <w:numPr>
          <w:ilvl w:val="0"/>
          <w:numId w:val="33"/>
        </w:numPr>
        <w:spacing w:after="0" w:line="240" w:lineRule="auto"/>
        <w:jc w:val="center"/>
        <w:rPr>
          <w:rFonts w:ascii="Times New Roman" w:hAnsi="Times New Roman" w:cs="Times New Roman"/>
          <w:b/>
          <w:sz w:val="24"/>
          <w:szCs w:val="24"/>
        </w:rPr>
      </w:pPr>
      <w:r w:rsidRPr="00702353">
        <w:rPr>
          <w:rFonts w:ascii="Times New Roman" w:hAnsi="Times New Roman" w:cs="Times New Roman"/>
          <w:b/>
          <w:sz w:val="24"/>
          <w:szCs w:val="24"/>
        </w:rPr>
        <w:t>«Планируемые результаты освоения учебного предмета»</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br/>
        <w:t>Данная адаптированная программа предназначена для работы с учащимися с ограниченными возможностями здоровья с сохранным интеллектом, обучающимися в классе, и направлена на всестороннее развитие детей, максимальное использование всех сохранных анализаторов, их стимуляцию и развитие. В этом контексте реализуется идея индивидуализации обучения, учет индивидуально-типологических особенностей и обеспечение своевременной коррекции деятельности каждого учащегося.</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t xml:space="preserve">Данная программа конкретизирует содержание предметных тем образовательного стандарта, даёт распределение учебных часов по разделам и последовательность изучения разделов с учётом </w:t>
      </w:r>
      <w:proofErr w:type="spellStart"/>
      <w:r w:rsidRPr="00702353">
        <w:rPr>
          <w:color w:val="000000"/>
        </w:rPr>
        <w:t>межпредметных</w:t>
      </w:r>
      <w:proofErr w:type="spellEnd"/>
      <w:r w:rsidRPr="00702353">
        <w:rPr>
          <w:color w:val="000000"/>
        </w:rPr>
        <w:t xml:space="preserve"> и </w:t>
      </w:r>
      <w:proofErr w:type="spellStart"/>
      <w:r w:rsidRPr="00702353">
        <w:rPr>
          <w:color w:val="000000"/>
        </w:rPr>
        <w:t>внутрипредметных</w:t>
      </w:r>
      <w:proofErr w:type="spellEnd"/>
      <w:r w:rsidRPr="00702353">
        <w:rPr>
          <w:color w:val="000000"/>
        </w:rPr>
        <w:t xml:space="preserve"> связей, логики учебного процесса, возрастных особенностей учащихся, определяет минимальный набор опытов, демонстрируемых на уроках, лабораторных работ.</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t>Адаптированная образовательная программа по физике направлена на достижение следующих целей:</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t>1. Коррекционных (преодоление отставания, неуспеваемости, отклонений, дефектов в изучении предмета).</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t>2. Реабилитационных (восстановление уверенности в своих возможностях- «ситуация успеха»).</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t>3. Стимулирующая (положительная внутренняя мотивация).</w:t>
      </w:r>
    </w:p>
    <w:p w:rsidR="00E9442E" w:rsidRPr="00702353" w:rsidRDefault="00E9442E" w:rsidP="00E9442E">
      <w:pPr>
        <w:pStyle w:val="a5"/>
        <w:shd w:val="clear" w:color="auto" w:fill="FFFFFF"/>
        <w:spacing w:before="0" w:beforeAutospacing="0" w:after="150" w:afterAutospacing="0"/>
        <w:rPr>
          <w:color w:val="000000"/>
        </w:rPr>
      </w:pPr>
      <w:r w:rsidRPr="00702353">
        <w:rPr>
          <w:b/>
          <w:bCs/>
          <w:i/>
          <w:iCs/>
          <w:color w:val="000000"/>
        </w:rPr>
        <w:t>При этом изучение физики служит следующим целям:</w:t>
      </w:r>
    </w:p>
    <w:p w:rsidR="00E9442E" w:rsidRPr="00702353" w:rsidRDefault="00E9442E" w:rsidP="00E9442E">
      <w:pPr>
        <w:pStyle w:val="a5"/>
        <w:shd w:val="clear" w:color="auto" w:fill="FFFFFF"/>
        <w:spacing w:before="0" w:beforeAutospacing="0" w:after="150" w:afterAutospacing="0"/>
        <w:rPr>
          <w:color w:val="000000"/>
        </w:rPr>
      </w:pPr>
      <w:r w:rsidRPr="00702353">
        <w:rPr>
          <w:i/>
          <w:iCs/>
          <w:color w:val="000000"/>
        </w:rPr>
        <w:t>- освоение знаний </w:t>
      </w:r>
      <w:r w:rsidRPr="00702353">
        <w:rPr>
          <w:color w:val="000000"/>
        </w:rPr>
        <w:t>о механических, тепловых, электромагнитных и квантовых явлениях; величинах, характеризующих эти явления; законах, которым они подчиняются; методах научного познания природы и формирование на этой основе представлений о физической картине мира;</w:t>
      </w:r>
    </w:p>
    <w:p w:rsidR="00E9442E" w:rsidRPr="00702353" w:rsidRDefault="00E9442E" w:rsidP="00E9442E">
      <w:pPr>
        <w:pStyle w:val="a5"/>
        <w:shd w:val="clear" w:color="auto" w:fill="FFFFFF"/>
        <w:spacing w:before="0" w:beforeAutospacing="0" w:after="150" w:afterAutospacing="0"/>
        <w:rPr>
          <w:color w:val="000000"/>
        </w:rPr>
      </w:pPr>
      <w:r w:rsidRPr="00702353">
        <w:rPr>
          <w:i/>
          <w:iCs/>
          <w:color w:val="000000"/>
        </w:rPr>
        <w:t xml:space="preserve">- овладение </w:t>
      </w:r>
      <w:r w:rsidR="00DD3477" w:rsidRPr="00702353">
        <w:rPr>
          <w:i/>
          <w:iCs/>
          <w:color w:val="000000"/>
        </w:rPr>
        <w:t xml:space="preserve"> </w:t>
      </w:r>
      <w:r w:rsidRPr="00702353">
        <w:rPr>
          <w:i/>
          <w:iCs/>
          <w:color w:val="000000"/>
        </w:rPr>
        <w:t>умениями </w:t>
      </w:r>
      <w:r w:rsidRPr="00702353">
        <w:rPr>
          <w:color w:val="000000"/>
        </w:rPr>
        <w:t>проводить наблюдения природных явлений, описывать и обобщать результаты наблюдений, использовать простые измерительные приборы для изучения физических явлений; представлять результаты наблюдений или измерений с помощью таблиц, графиков и выявлять на этой основе эмпирические зависимости; применять полученные знания для объяснения разнообразных природных явлений и процессов, принципов действия важнейших технических устройств, для решения </w:t>
      </w:r>
      <w:r w:rsidRPr="00702353">
        <w:rPr>
          <w:b/>
          <w:bCs/>
          <w:color w:val="000000"/>
        </w:rPr>
        <w:t>физических задач;</w:t>
      </w:r>
    </w:p>
    <w:p w:rsidR="00E9442E" w:rsidRPr="00702353" w:rsidRDefault="00E9442E" w:rsidP="00E9442E">
      <w:pPr>
        <w:pStyle w:val="a5"/>
        <w:shd w:val="clear" w:color="auto" w:fill="FFFFFF"/>
        <w:spacing w:before="0" w:beforeAutospacing="0" w:after="150" w:afterAutospacing="0"/>
        <w:rPr>
          <w:color w:val="000000"/>
        </w:rPr>
      </w:pPr>
      <w:r w:rsidRPr="00702353">
        <w:rPr>
          <w:i/>
          <w:iCs/>
          <w:color w:val="000000"/>
        </w:rPr>
        <w:t>- развитие </w:t>
      </w:r>
      <w:r w:rsidRPr="00702353">
        <w:rPr>
          <w:color w:val="000000"/>
        </w:rPr>
        <w:t>познавательных интересов, интеллектуальных и творческих способностей, самостоятельности в приобретении новых знаний при решении физических задач и выполнении экспериментальных исследований с использованием информационных технологий;</w:t>
      </w:r>
    </w:p>
    <w:p w:rsidR="00E9442E" w:rsidRPr="00702353" w:rsidRDefault="00E9442E" w:rsidP="00E9442E">
      <w:pPr>
        <w:pStyle w:val="a5"/>
        <w:shd w:val="clear" w:color="auto" w:fill="FFFFFF"/>
        <w:spacing w:before="0" w:beforeAutospacing="0" w:after="150" w:afterAutospacing="0"/>
        <w:rPr>
          <w:color w:val="000000"/>
        </w:rPr>
      </w:pPr>
      <w:r w:rsidRPr="00702353">
        <w:rPr>
          <w:i/>
          <w:iCs/>
          <w:color w:val="000000"/>
        </w:rPr>
        <w:t>- воспитание </w:t>
      </w:r>
      <w:r w:rsidRPr="00702353">
        <w:rPr>
          <w:color w:val="000000"/>
        </w:rPr>
        <w:t>убежденности в возможности познания природы, в необходимости разумного использования достижений науки и технологий для дальнейшего развития человеческого общества, уважения к творцам науки и техники; отношения к физике как к элементу общечеловеческой культуры;</w:t>
      </w:r>
    </w:p>
    <w:p w:rsidR="00E9442E" w:rsidRPr="00702353" w:rsidRDefault="00E9442E" w:rsidP="00E9442E">
      <w:pPr>
        <w:pStyle w:val="a5"/>
        <w:shd w:val="clear" w:color="auto" w:fill="FFFFFF"/>
        <w:spacing w:before="0" w:beforeAutospacing="0" w:after="150" w:afterAutospacing="0"/>
        <w:rPr>
          <w:color w:val="000000"/>
        </w:rPr>
      </w:pPr>
      <w:r w:rsidRPr="00702353">
        <w:rPr>
          <w:i/>
          <w:iCs/>
          <w:color w:val="000000"/>
        </w:rPr>
        <w:lastRenderedPageBreak/>
        <w:t>- применение полученных знаний и умений </w:t>
      </w:r>
      <w:r w:rsidRPr="00702353">
        <w:rPr>
          <w:color w:val="000000"/>
        </w:rPr>
        <w:t>для решения практических задач повседневной жизни, для обеспечения безопасности своей жизни, рационального природопользования и охраны окружающей среды</w:t>
      </w:r>
    </w:p>
    <w:p w:rsidR="00E9442E" w:rsidRPr="00702353" w:rsidRDefault="00E9442E" w:rsidP="00E9442E">
      <w:pPr>
        <w:pStyle w:val="a5"/>
        <w:shd w:val="clear" w:color="auto" w:fill="FFFFFF"/>
        <w:spacing w:before="0" w:beforeAutospacing="0" w:after="150" w:afterAutospacing="0"/>
        <w:rPr>
          <w:color w:val="000000"/>
        </w:rPr>
      </w:pPr>
      <w:r w:rsidRPr="00702353">
        <w:rPr>
          <w:b/>
          <w:bCs/>
          <w:i/>
          <w:iCs/>
          <w:color w:val="000000"/>
        </w:rPr>
        <w:t>Важными коррекционными задачами программы являются:</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t>- формирование учебных умений и навыков;</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t>- индивидуализация обучения с учётом состояния здоровья;</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t>- развитие у учащихся основных мыслительных операций (анализ, синтез, сравнение, обобщение);</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t>- формирование приемов умственной работы (анализ исходных данных, планирование деятельности, осуществление поэтапного и итогового самоконтроля);</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t>- развитие речи, умения использовать при пересказе соответствующую терминологию;</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t xml:space="preserve">- развитие </w:t>
      </w:r>
      <w:proofErr w:type="spellStart"/>
      <w:r w:rsidRPr="00702353">
        <w:rPr>
          <w:color w:val="000000"/>
        </w:rPr>
        <w:t>общеучебных</w:t>
      </w:r>
      <w:proofErr w:type="spellEnd"/>
      <w:r w:rsidRPr="00702353">
        <w:rPr>
          <w:color w:val="000000"/>
        </w:rPr>
        <w:t xml:space="preserve"> умений и навыков.</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t xml:space="preserve">Усвоение учебного материала по физике вызывает большие затруднения у учащихся с ЗПР в связи с такими их особенностями, как быстрая утомляемость, недостаточность абстрактного мышления, недоразвитие пространственных представлений, низкие </w:t>
      </w:r>
      <w:proofErr w:type="spellStart"/>
      <w:r w:rsidRPr="00702353">
        <w:rPr>
          <w:color w:val="000000"/>
        </w:rPr>
        <w:t>общеучебные</w:t>
      </w:r>
      <w:proofErr w:type="spellEnd"/>
      <w:r w:rsidRPr="00702353">
        <w:rPr>
          <w:color w:val="000000"/>
        </w:rPr>
        <w:t xml:space="preserve"> умения и навыки. Учет особенностей учащихся с ЗПР требует, чтобы при изучении нового материала обязательно происходило многократное его повторение; расширенное рассмотрение тем и вопросов, раскрывающих связь физики с жизнью; актуализация первичного жизненного опыта учащихся.</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t>Для эффективного усвоения учащимися с ЗПР учебного материала по физике в программу внесены следующие изменения: добавлены часы на изучение тем и вопросов, имеющих практическую направленность; предусмотрены вводные уроки, резервные часы для повторения слабо усвоенных тем и решения задач; увеличено время на проведение лабораторных работ; часть материала, не включенного в «Требования к уровню подготовки выпускников», изучается в ознакомительном плане, а некоторые, наиболее сложные вопросы исключены из рассмотрения.</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t>Адаптированная образовательная программа по физике 7 - 9 классов составлена на основе обязательного минимума содержания физического образования для основной школы и в соот</w:t>
      </w:r>
      <w:r w:rsidR="00DD3477" w:rsidRPr="00702353">
        <w:rPr>
          <w:color w:val="000000"/>
        </w:rPr>
        <w:t>ветствии с учебным планом школы.</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t>(по 68 учебных часов из расчёта по 2 учебных часа в неделю).</w:t>
      </w:r>
    </w:p>
    <w:p w:rsidR="00E9442E" w:rsidRPr="00702353" w:rsidRDefault="00E9442E" w:rsidP="00E9442E">
      <w:pPr>
        <w:pStyle w:val="a5"/>
        <w:shd w:val="clear" w:color="auto" w:fill="FFFFFF"/>
        <w:spacing w:before="0" w:beforeAutospacing="0" w:after="150" w:afterAutospacing="0"/>
        <w:rPr>
          <w:color w:val="000000"/>
        </w:rPr>
      </w:pPr>
    </w:p>
    <w:p w:rsidR="00E9442E" w:rsidRPr="00702353" w:rsidRDefault="00E9442E" w:rsidP="00E9442E">
      <w:pPr>
        <w:pStyle w:val="a5"/>
        <w:shd w:val="clear" w:color="auto" w:fill="FFFFFF"/>
        <w:spacing w:before="0" w:beforeAutospacing="0" w:after="150" w:afterAutospacing="0"/>
        <w:rPr>
          <w:color w:val="000000"/>
        </w:rPr>
      </w:pPr>
      <w:r w:rsidRPr="00702353">
        <w:rPr>
          <w:b/>
          <w:bCs/>
          <w:color w:val="000000"/>
        </w:rPr>
        <w:t>Направления коррекционной работы.</w:t>
      </w:r>
    </w:p>
    <w:p w:rsidR="00E9442E" w:rsidRPr="00702353" w:rsidRDefault="00E9442E" w:rsidP="00E9442E">
      <w:pPr>
        <w:pStyle w:val="a5"/>
        <w:shd w:val="clear" w:color="auto" w:fill="FFFFFF"/>
        <w:spacing w:before="0" w:beforeAutospacing="0" w:after="150" w:afterAutospacing="0"/>
        <w:rPr>
          <w:color w:val="000000"/>
        </w:rPr>
      </w:pPr>
      <w:r w:rsidRPr="00702353">
        <w:rPr>
          <w:b/>
          <w:bCs/>
          <w:color w:val="000000"/>
        </w:rPr>
        <w:t>1. </w:t>
      </w:r>
      <w:r w:rsidRPr="00702353">
        <w:rPr>
          <w:color w:val="000000"/>
        </w:rPr>
        <w:t>Коррекция зрительной и слуховой памяти и внимания.</w:t>
      </w:r>
    </w:p>
    <w:p w:rsidR="00E9442E" w:rsidRPr="00702353" w:rsidRDefault="00E9442E" w:rsidP="00E9442E">
      <w:pPr>
        <w:pStyle w:val="a5"/>
        <w:shd w:val="clear" w:color="auto" w:fill="FFFFFF"/>
        <w:spacing w:before="0" w:beforeAutospacing="0" w:after="150" w:afterAutospacing="0"/>
        <w:rPr>
          <w:color w:val="000000"/>
        </w:rPr>
      </w:pPr>
      <w:r w:rsidRPr="00702353">
        <w:rPr>
          <w:b/>
          <w:bCs/>
          <w:color w:val="000000"/>
        </w:rPr>
        <w:lastRenderedPageBreak/>
        <w:t>2. </w:t>
      </w:r>
      <w:r w:rsidRPr="00702353">
        <w:rPr>
          <w:color w:val="000000"/>
        </w:rPr>
        <w:t>Развитие основных мыслительных операций.</w:t>
      </w:r>
    </w:p>
    <w:p w:rsidR="00E9442E" w:rsidRPr="00702353" w:rsidRDefault="00E9442E" w:rsidP="00E9442E">
      <w:pPr>
        <w:pStyle w:val="a5"/>
        <w:shd w:val="clear" w:color="auto" w:fill="FFFFFF"/>
        <w:spacing w:before="0" w:beforeAutospacing="0" w:after="150" w:afterAutospacing="0"/>
        <w:rPr>
          <w:color w:val="000000"/>
        </w:rPr>
      </w:pPr>
      <w:r w:rsidRPr="00702353">
        <w:rPr>
          <w:b/>
          <w:bCs/>
          <w:color w:val="000000"/>
        </w:rPr>
        <w:t>3. </w:t>
      </w:r>
      <w:r w:rsidRPr="00702353">
        <w:rPr>
          <w:color w:val="000000"/>
        </w:rPr>
        <w:t>Формирование умений работать по письменному и устному алгоритмам.</w:t>
      </w:r>
    </w:p>
    <w:p w:rsidR="00E9442E" w:rsidRPr="00702353" w:rsidRDefault="00E9442E" w:rsidP="00E9442E">
      <w:pPr>
        <w:pStyle w:val="a5"/>
        <w:shd w:val="clear" w:color="auto" w:fill="FFFFFF"/>
        <w:spacing w:before="0" w:beforeAutospacing="0" w:after="150" w:afterAutospacing="0"/>
        <w:rPr>
          <w:color w:val="000000"/>
        </w:rPr>
      </w:pPr>
      <w:r w:rsidRPr="00702353">
        <w:rPr>
          <w:b/>
          <w:bCs/>
          <w:color w:val="000000"/>
        </w:rPr>
        <w:t>4. </w:t>
      </w:r>
      <w:r w:rsidRPr="00702353">
        <w:rPr>
          <w:color w:val="000000"/>
        </w:rPr>
        <w:t>Развитие устной и письменной речи.</w:t>
      </w:r>
    </w:p>
    <w:p w:rsidR="00E9442E" w:rsidRPr="00702353" w:rsidRDefault="00E9442E" w:rsidP="00E9442E">
      <w:pPr>
        <w:pStyle w:val="a5"/>
        <w:shd w:val="clear" w:color="auto" w:fill="FFFFFF"/>
        <w:spacing w:before="0" w:beforeAutospacing="0" w:after="150" w:afterAutospacing="0"/>
        <w:rPr>
          <w:color w:val="000000"/>
        </w:rPr>
      </w:pPr>
    </w:p>
    <w:p w:rsidR="00E9442E" w:rsidRPr="00702353" w:rsidRDefault="00E9442E" w:rsidP="00E9442E">
      <w:pPr>
        <w:pStyle w:val="a5"/>
        <w:shd w:val="clear" w:color="auto" w:fill="FFFFFF"/>
        <w:spacing w:before="0" w:beforeAutospacing="0" w:after="150" w:afterAutospacing="0"/>
        <w:rPr>
          <w:color w:val="000000"/>
        </w:rPr>
      </w:pPr>
      <w:r w:rsidRPr="00702353">
        <w:rPr>
          <w:b/>
          <w:bCs/>
          <w:color w:val="000000"/>
        </w:rPr>
        <w:t>Принципы работы с учащимися с ЗПР.</w:t>
      </w:r>
    </w:p>
    <w:p w:rsidR="00E9442E" w:rsidRPr="00702353" w:rsidRDefault="00E9442E" w:rsidP="00E9442E">
      <w:pPr>
        <w:pStyle w:val="a5"/>
        <w:shd w:val="clear" w:color="auto" w:fill="FFFFFF"/>
        <w:spacing w:before="0" w:beforeAutospacing="0" w:after="150" w:afterAutospacing="0"/>
        <w:rPr>
          <w:color w:val="000000"/>
        </w:rPr>
      </w:pPr>
      <w:r w:rsidRPr="00702353">
        <w:rPr>
          <w:b/>
          <w:bCs/>
          <w:color w:val="000000"/>
        </w:rPr>
        <w:t>1. </w:t>
      </w:r>
      <w:r w:rsidRPr="00702353">
        <w:rPr>
          <w:color w:val="000000"/>
        </w:rPr>
        <w:t>Организация работы с учетом их особенностей.</w:t>
      </w:r>
    </w:p>
    <w:p w:rsidR="00E9442E" w:rsidRPr="00702353" w:rsidRDefault="00E9442E" w:rsidP="00E9442E">
      <w:pPr>
        <w:pStyle w:val="a5"/>
        <w:shd w:val="clear" w:color="auto" w:fill="FFFFFF"/>
        <w:spacing w:before="0" w:beforeAutospacing="0" w:after="150" w:afterAutospacing="0"/>
        <w:rPr>
          <w:color w:val="000000"/>
        </w:rPr>
      </w:pPr>
      <w:r w:rsidRPr="00702353">
        <w:rPr>
          <w:b/>
          <w:bCs/>
          <w:color w:val="000000"/>
        </w:rPr>
        <w:t>2. </w:t>
      </w:r>
      <w:r w:rsidRPr="00702353">
        <w:rPr>
          <w:color w:val="000000"/>
        </w:rPr>
        <w:t>Метод сопровождения.</w:t>
      </w:r>
    </w:p>
    <w:p w:rsidR="00E9442E" w:rsidRPr="00702353" w:rsidRDefault="00E9442E" w:rsidP="00E9442E">
      <w:pPr>
        <w:pStyle w:val="a5"/>
        <w:shd w:val="clear" w:color="auto" w:fill="FFFFFF"/>
        <w:spacing w:before="0" w:beforeAutospacing="0" w:after="150" w:afterAutospacing="0"/>
        <w:rPr>
          <w:color w:val="000000"/>
        </w:rPr>
      </w:pPr>
      <w:r w:rsidRPr="00702353">
        <w:rPr>
          <w:b/>
          <w:bCs/>
          <w:color w:val="000000"/>
        </w:rPr>
        <w:t>3. </w:t>
      </w:r>
      <w:r w:rsidRPr="00702353">
        <w:rPr>
          <w:color w:val="000000"/>
        </w:rPr>
        <w:t>Доступность изложения учебного материала.</w:t>
      </w:r>
    </w:p>
    <w:p w:rsidR="00E9442E" w:rsidRPr="00702353" w:rsidRDefault="00E9442E" w:rsidP="00E9442E">
      <w:pPr>
        <w:pStyle w:val="a5"/>
        <w:shd w:val="clear" w:color="auto" w:fill="FFFFFF"/>
        <w:spacing w:before="0" w:beforeAutospacing="0" w:after="150" w:afterAutospacing="0"/>
        <w:rPr>
          <w:color w:val="000000"/>
        </w:rPr>
      </w:pPr>
      <w:r w:rsidRPr="00702353">
        <w:rPr>
          <w:b/>
          <w:bCs/>
          <w:color w:val="000000"/>
        </w:rPr>
        <w:t>4. </w:t>
      </w:r>
      <w:r w:rsidRPr="00702353">
        <w:rPr>
          <w:color w:val="000000"/>
        </w:rPr>
        <w:t>Адаптация к школе и социальному окружению.</w:t>
      </w:r>
    </w:p>
    <w:p w:rsidR="00E9442E" w:rsidRPr="00702353" w:rsidRDefault="00E9442E" w:rsidP="00E9442E">
      <w:pPr>
        <w:pStyle w:val="a5"/>
        <w:shd w:val="clear" w:color="auto" w:fill="FFFFFF"/>
        <w:spacing w:before="0" w:beforeAutospacing="0" w:after="150" w:afterAutospacing="0"/>
        <w:rPr>
          <w:color w:val="000000"/>
        </w:rPr>
      </w:pPr>
      <w:r w:rsidRPr="00702353">
        <w:rPr>
          <w:b/>
          <w:bCs/>
          <w:color w:val="000000"/>
        </w:rPr>
        <w:t>5. </w:t>
      </w:r>
      <w:r w:rsidRPr="00702353">
        <w:rPr>
          <w:color w:val="000000"/>
        </w:rPr>
        <w:t>Контрольные мероприятия, направленные не на выявления конкретных знаний (определений, правил), а на выявление того как учитель научил логически мыслить, обобщать, делать выводы, классифицировать, анализировать, применять знания на практике. Корректируя их как в сторону усложнения заданий, так и в сторону их упрощения.</w:t>
      </w:r>
    </w:p>
    <w:p w:rsidR="00E9442E" w:rsidRPr="00702353" w:rsidRDefault="00E9442E" w:rsidP="00E9442E">
      <w:pPr>
        <w:pStyle w:val="a5"/>
        <w:shd w:val="clear" w:color="auto" w:fill="FFFFFF"/>
        <w:spacing w:before="0" w:beforeAutospacing="0" w:after="150" w:afterAutospacing="0"/>
        <w:rPr>
          <w:color w:val="000000"/>
        </w:rPr>
      </w:pP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t>Характерными для программы формами организации деятельности учащихся с ЗПР являются:</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t>- работа с книгой: учебником, задачником, справочной литературой. С первой ступени обучения физике у учащихся формируются умения и навыки работы с учебником: как им пользоваться, как выделить в тексте основные моменты, видеть и понимать логические связи внутри материала. Учащиеся должны научиться пользоваться оглавлением, алфавитным указателем, справочным материалом, таблицами в тексте и в конце учебника, пояснениями к рисункам, примечаниями. В 8 классе некоторая часть материала (примеры технических приложений, исторические материалы) может быть проработана учащимися самостоятельно по учебнику и книгам для чтения в виде творческих работ и коротких докладов;</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t>- решение задач по физике в коррекционной школе так же, как и в общеобразовательной школе уделяется особое внимание и значительное место.</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t>Задачи по физике:</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t>1) способствуют более сознательному и прочному усвоению изучаемого материала;</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t>2) представляют прекрасное средство для применения теории на практике;</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lastRenderedPageBreak/>
        <w:t>3) развивают у учащихся логическое мышление и навыки самостоятельной работы;</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t>4) позволяют в целесообразной и удобной форме формировать связную речь.</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t>Физический смысл различных определений, формулировок и законов становится для учащихся вполне очевидным только после неоднократного пользования ими в применении к частным, конкретным примерам, то есть при решении задач. В этом случае физические формулы оживают для учащихся, становятся более понятными. Умелым подбором вопросов и задач можно успешно, не травмируя психику школьника, проводить индивидуальную словарную работу.</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t>В 7-8 классах достаточным является число и содержание задач, данных в учебнике, решение этих задач осуществляется арифметическим способом.</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t>Учащимся с ЗПР трудно дается (а иногда и совсем не дается) решение задач через производную формулу, поэтому в программе не предусмотрено решение такого типа задач;</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t>- весомая роль в программе отводится проведению фронтальных лабораторных работ. Если в массовой школе практикуется часть лабораторных работ выполнять в виде домашней работы, то в коррекционной школе все лабораторные работы проводятся только на уроке под руководством учителя. Темы и количество в 7- 9 классах соответствуют учебному плану общеобразовательной школы. Помогая сознательному и более основательному усвоению учебного материала учащимися, лабораторные занятия способствуют приобретению учащимися рабочих навыков, развитию общей и мелкой моторики. В процессе самостоятельной практической работы школьники совершенствуют процессы восприятия и наблюдательности. Проделывая опыты, производя наблюдения, измерения, пробы, внимательно следя за происходящими явлениями, обдумывая каждый шаг в работе, учащиеся развивают логическое мышление, внимание, память.</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t>Каждая лабораторная работа начинается с предварительной беседы учителя, где выясняется цель работы, прорабатывается план работы, даются необходимые инструктивные указания по проведению работы, обращению с приборами, записями, расчетами. Форма выполнения лабораторных работ выбирается с учетом особенностей процесса обучения. Проводить работы можно фронтально, демонстративно, в виде решения проблемной задачи;</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t>- особая роль отводится заданию на дом. Домашнее задание служит, как правило, для закрепления уже изученного материала, отработки соответствующих умений и навыков. Чтобы домашнее задание не вызывало перегрузки школьников, оно строго дозируется, и самое главное - сопровождается четкими разъяснениями и указаниями ( что запомнить, на какие вопросы ответить, как заполнить таблицу). Объем и сложность домашних заданий даётся с учетом индивидуальных особенностей учащихся;</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t>Система различных форм занятий должна способствовать привитию школьникам интереса к предмету, развитию познавательной активности, повышению уровня овладения учащимися учебным материалом. Уровень владения учебным материалом учитывается при оценке знаний учащихся.</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lastRenderedPageBreak/>
        <w:t>Требования к умениям учащихся указаны отдельно по каждому классу. В этих требованиях учтено, какие из указанных в программе формул учащиеся должны знать и применять к решению задач, какими приборами и устройствами они должны уметь пользоваться. В программе даются нормы оценки знаний и умений учащихся. Программа предусматривает использование только Международной системы единиц (СИ).</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t>Специфическими для АОП формами контроля освоения обучающимися с ЗПР содержания являются:</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t>текущий – индивидуальный и фронтальный опрос, проверка тетрадей;</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t>промежуточный - физические диктанты, тесты, взаимоконтроль;</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t>итоговый – контрольная работа, итоговое тестирование.</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t xml:space="preserve">Содержание программы ориентировано на ФГОС основного общего образования, проектируется с учётом развития предметных, </w:t>
      </w:r>
      <w:proofErr w:type="spellStart"/>
      <w:r w:rsidRPr="00702353">
        <w:rPr>
          <w:color w:val="000000"/>
        </w:rPr>
        <w:t>метапредметных</w:t>
      </w:r>
      <w:proofErr w:type="spellEnd"/>
      <w:r w:rsidRPr="00702353">
        <w:rPr>
          <w:color w:val="000000"/>
        </w:rPr>
        <w:t xml:space="preserve"> и личностных умений обучающихся с ОВЗ.</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t xml:space="preserve">Программа предусматривает формирование у школьников </w:t>
      </w:r>
      <w:proofErr w:type="spellStart"/>
      <w:r w:rsidRPr="00702353">
        <w:rPr>
          <w:color w:val="000000"/>
        </w:rPr>
        <w:t>общеучебных</w:t>
      </w:r>
      <w:proofErr w:type="spellEnd"/>
      <w:r w:rsidRPr="00702353">
        <w:rPr>
          <w:color w:val="000000"/>
        </w:rPr>
        <w:t xml:space="preserve"> умений и навыков, универсальных способов деятельности и ключевых компетенций. Приоритетами для школьного курса физики на этапе основного общего образования являются:</w:t>
      </w:r>
    </w:p>
    <w:p w:rsidR="00E9442E" w:rsidRPr="00702353" w:rsidRDefault="00E9442E" w:rsidP="00E9442E">
      <w:pPr>
        <w:pStyle w:val="a5"/>
        <w:shd w:val="clear" w:color="auto" w:fill="FFFFFF"/>
        <w:spacing w:before="0" w:beforeAutospacing="0" w:after="150" w:afterAutospacing="0"/>
        <w:rPr>
          <w:color w:val="000000"/>
        </w:rPr>
      </w:pPr>
      <w:r w:rsidRPr="00702353">
        <w:rPr>
          <w:b/>
          <w:bCs/>
          <w:i/>
          <w:iCs/>
          <w:color w:val="000000"/>
        </w:rPr>
        <w:t>Познавательная деятельность</w:t>
      </w:r>
      <w:r w:rsidRPr="00702353">
        <w:rPr>
          <w:i/>
          <w:iCs/>
          <w:color w:val="000000"/>
        </w:rPr>
        <w:t>:</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t>• использование для познания окружающего мира различных естественнонаучных методов: наблюдение, измерение, эксперимент, моделирование;</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t>•формирование умений различать факты, гипотезы, причины, следствия, доказательства, законы, теории;</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t>•овладение адекватными способами решения теоретических и экспериментальных задач;</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t>•приобретение опыта выдвижения гипотез для объяснения известных фактов и экспериментальной проверки выдвигаемых гипотез.</w:t>
      </w:r>
    </w:p>
    <w:p w:rsidR="00E9442E" w:rsidRPr="00702353" w:rsidRDefault="00E9442E" w:rsidP="00E9442E">
      <w:pPr>
        <w:pStyle w:val="a5"/>
        <w:shd w:val="clear" w:color="auto" w:fill="FFFFFF"/>
        <w:spacing w:before="0" w:beforeAutospacing="0" w:after="150" w:afterAutospacing="0"/>
        <w:rPr>
          <w:color w:val="000000"/>
        </w:rPr>
      </w:pPr>
      <w:r w:rsidRPr="00702353">
        <w:rPr>
          <w:b/>
          <w:bCs/>
          <w:i/>
          <w:iCs/>
          <w:color w:val="000000"/>
        </w:rPr>
        <w:t>Информационно-коммуникативная деятельность:</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t>• владение монологической и диалогической речью, развитие способности понимать точку зрения собеседника и признавать право на иное мнение;</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t>• использование для решения познавательных и коммуникативных задач различных источников информации.</w:t>
      </w:r>
    </w:p>
    <w:p w:rsidR="00E9442E" w:rsidRPr="00702353" w:rsidRDefault="00E9442E" w:rsidP="00E9442E">
      <w:pPr>
        <w:pStyle w:val="a5"/>
        <w:shd w:val="clear" w:color="auto" w:fill="FFFFFF"/>
        <w:spacing w:before="0" w:beforeAutospacing="0" w:after="150" w:afterAutospacing="0"/>
        <w:rPr>
          <w:color w:val="000000"/>
        </w:rPr>
      </w:pPr>
      <w:r w:rsidRPr="00702353">
        <w:rPr>
          <w:b/>
          <w:bCs/>
          <w:i/>
          <w:iCs/>
          <w:color w:val="000000"/>
        </w:rPr>
        <w:t>Рефлексивная деятельность:</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t>• владение навыками контроля и оценки своей деятельности, умением предвидеть возможные результаты своих действий:</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lastRenderedPageBreak/>
        <w:t>•организация учебной деятельности: постановка цели, планирование, определение оптимального соотношения цели и средств.</w:t>
      </w:r>
    </w:p>
    <w:p w:rsidR="00E9442E" w:rsidRPr="00702353" w:rsidRDefault="00E9442E" w:rsidP="00E9442E">
      <w:pPr>
        <w:pStyle w:val="a5"/>
        <w:shd w:val="clear" w:color="auto" w:fill="FFFFFF"/>
        <w:spacing w:before="0" w:beforeAutospacing="0" w:after="150" w:afterAutospacing="0"/>
        <w:jc w:val="center"/>
        <w:rPr>
          <w:color w:val="000000"/>
        </w:rPr>
      </w:pPr>
      <w:r w:rsidRPr="00702353">
        <w:rPr>
          <w:b/>
          <w:bCs/>
          <w:color w:val="000000"/>
        </w:rPr>
        <w:t xml:space="preserve">Личностные, предметные и </w:t>
      </w:r>
      <w:proofErr w:type="spellStart"/>
      <w:r w:rsidRPr="00702353">
        <w:rPr>
          <w:b/>
          <w:bCs/>
          <w:color w:val="000000"/>
        </w:rPr>
        <w:t>метапредметные</w:t>
      </w:r>
      <w:proofErr w:type="spellEnd"/>
      <w:r w:rsidRPr="00702353">
        <w:rPr>
          <w:b/>
          <w:bCs/>
          <w:color w:val="000000"/>
        </w:rPr>
        <w:t xml:space="preserve"> результаты освоения учебного предмета/</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t>К личностным результатам обучения физике относятся:</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sym w:font="Symbol" w:char="F0B7"/>
      </w:r>
      <w:r w:rsidRPr="00702353">
        <w:rPr>
          <w:color w:val="000000"/>
        </w:rPr>
        <w:t xml:space="preserve"> мотивация образовательной деятельности школьников;</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sym w:font="Symbol" w:char="F0B7"/>
      </w:r>
      <w:r w:rsidRPr="00702353">
        <w:rPr>
          <w:color w:val="000000"/>
        </w:rPr>
        <w:t xml:space="preserve"> формирование познавательных интересов и познавательных возможностей учащихся;</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sym w:font="Symbol" w:char="F0B7"/>
      </w:r>
      <w:r w:rsidRPr="00702353">
        <w:rPr>
          <w:color w:val="000000"/>
        </w:rPr>
        <w:t xml:space="preserve"> убеждённость в возможности познания природы, уважение к творцам науки и техники, отношение к физике как элементу общечеловеческой культуры;</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sym w:font="Symbol" w:char="F0B7"/>
      </w:r>
      <w:r w:rsidRPr="00702353">
        <w:rPr>
          <w:color w:val="000000"/>
        </w:rPr>
        <w:t xml:space="preserve"> готовность к выбору жизненного пути в соответствии с собственными интересами, склонностями и возможностями;</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sym w:font="Symbol" w:char="F0B7"/>
      </w:r>
      <w:r w:rsidRPr="00702353">
        <w:rPr>
          <w:color w:val="000000"/>
        </w:rPr>
        <w:t xml:space="preserve"> самостоятельность в приобретении новых знаний и практических умений.</w:t>
      </w:r>
    </w:p>
    <w:p w:rsidR="00E9442E" w:rsidRPr="00702353" w:rsidRDefault="00E9442E" w:rsidP="00E9442E">
      <w:pPr>
        <w:pStyle w:val="a5"/>
        <w:shd w:val="clear" w:color="auto" w:fill="FFFFFF"/>
        <w:spacing w:before="0" w:beforeAutospacing="0" w:after="150" w:afterAutospacing="0"/>
        <w:jc w:val="center"/>
        <w:rPr>
          <w:color w:val="000000"/>
        </w:rPr>
      </w:pPr>
      <w:r w:rsidRPr="00702353">
        <w:rPr>
          <w:b/>
          <w:bCs/>
          <w:color w:val="000000"/>
        </w:rPr>
        <w:t>Предметными результатами обучения физике являются:</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sym w:font="Symbol" w:char="F0B7"/>
      </w:r>
      <w:r w:rsidRPr="00702353">
        <w:rPr>
          <w:color w:val="000000"/>
        </w:rPr>
        <w:t xml:space="preserve"> понимание, а также умение объяснять следующие физические явления, явление инерции, явление взаимодействия тел, , атмосферное давление, плавание тел, большая сжимаемость газов и малая сжимаемость жидкостей и твёрдых тел, испарение жидкости, плавление и кристаллизация вещества, охлаждение жидкости при испарении, диффузия, броуновское движение, смачивание, способы изменения внутренней энергии тела, электризация тел, нагревание проводника электрическим током, электромагнитная индукция, образование тени, отражение и преломление света,</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sym w:font="Symbol" w:char="F0B7"/>
      </w:r>
      <w:r w:rsidRPr="00702353">
        <w:rPr>
          <w:color w:val="000000"/>
        </w:rPr>
        <w:t xml:space="preserve"> умение измерять и находить: расстояния, промежутки времени, скорость,, массу, плотность вещества, силу, работу силы, мощность, кинетическую и потенциальную энергию, КПД наклонной плоскости, температуру, количество теплоты, удельную теплоёмкость вещества, удельную теплоту плавления вещества, влажность воздуха, атмосферное давление, силу электрического тока, напряжение, электрическое сопротивление проводника, работу и мощность тока, фокусное расстояние и оптическую силу линзы;</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sym w:font="Symbol" w:char="F0B7"/>
      </w:r>
      <w:r w:rsidRPr="00702353">
        <w:rPr>
          <w:color w:val="000000"/>
        </w:rPr>
        <w:t xml:space="preserve"> владение экспериментальным методом исследования в процессе исследования зависимости удлинения пружины от приложенной силы, силы тяжести от массы тела, силы трения от площади соприкасающихся тел и от силы давления, силы Архимеда от объёма вытесненной жидкости, силы тока на участке цепи от электрического напряжения, электрического сопротивления проводника от его длины, площади поперечного сечения и материала, силы индукционного тока в контуре от скорости изменения магнитного потока через контур, угла отражения от угла падения света;</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lastRenderedPageBreak/>
        <w:sym w:font="Symbol" w:char="F0B7"/>
      </w:r>
      <w:r w:rsidRPr="00702353">
        <w:rPr>
          <w:color w:val="000000"/>
        </w:rPr>
        <w:t xml:space="preserve"> понимание смысла основных физических законов и умение применять их для объяснения наблюдаемых явлений: законы динамики Ньютона, закон всемирного тяготения, закон Паскаля, закон Архимеда, закон сохранения импульса и энергии, закон сохранения электрического заряда, закон Ома для участка цепи, закон Джоуля-Ленца, законы распространения, отражения и преломления света;</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sym w:font="Symbol" w:char="F0B7"/>
      </w:r>
      <w:r w:rsidRPr="00702353">
        <w:rPr>
          <w:color w:val="000000"/>
        </w:rPr>
        <w:t xml:space="preserve"> понимание принципов действия машин, приборов и технических устройств, с которыми человек встречается в повседневной жизни, а также способов обеспечения безопасности при их использовании;</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sym w:font="Symbol" w:char="F0B7"/>
      </w:r>
      <w:r w:rsidRPr="00702353">
        <w:rPr>
          <w:color w:val="000000"/>
        </w:rPr>
        <w:t xml:space="preserve"> умение использовать полученные знания, умения и навыки в повседневной жизни.</w:t>
      </w:r>
    </w:p>
    <w:p w:rsidR="00E9442E" w:rsidRPr="00702353" w:rsidRDefault="00E9442E" w:rsidP="00E9442E">
      <w:pPr>
        <w:pStyle w:val="a5"/>
        <w:shd w:val="clear" w:color="auto" w:fill="FFFFFF"/>
        <w:spacing w:before="0" w:beforeAutospacing="0" w:after="150" w:afterAutospacing="0"/>
        <w:rPr>
          <w:color w:val="000000"/>
        </w:rPr>
      </w:pPr>
      <w:r w:rsidRPr="00702353">
        <w:rPr>
          <w:b/>
          <w:bCs/>
          <w:color w:val="000000"/>
        </w:rPr>
        <w:t>Общими предметными</w:t>
      </w:r>
      <w:r w:rsidRPr="00702353">
        <w:rPr>
          <w:color w:val="000000"/>
        </w:rPr>
        <w:t> результатами обучения физике, основанными на частных предметных результатах, являются:</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sym w:font="Symbol" w:char="F0B7"/>
      </w:r>
      <w:r w:rsidRPr="00702353">
        <w:rPr>
          <w:color w:val="000000"/>
        </w:rPr>
        <w:t xml:space="preserve"> знания о природе важнейших физических явлений окружающего мира и понимание смысла физических законов, раскрывающих связь изученных явлений;</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sym w:font="Symbol" w:char="F0B7"/>
      </w:r>
      <w:r w:rsidRPr="00702353">
        <w:rPr>
          <w:color w:val="000000"/>
        </w:rPr>
        <w:t xml:space="preserve"> умения пользоваться методами научного исследования явлений природы: проводить и фиксировать наблюдения, планировать и выполнять эксперименты, объяснять полученные результаты и делать выводы;</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sym w:font="Symbol" w:char="F0B7"/>
      </w:r>
      <w:r w:rsidRPr="00702353">
        <w:rPr>
          <w:color w:val="000000"/>
        </w:rPr>
        <w:t xml:space="preserve"> умения применять полученные знания на практике для решения физических задач и задач повседневной жизни, для обеспечения безопасности своей жизни и жизни окружающих людей, рационального природопользования и охраны окружающей среды;</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sym w:font="Symbol" w:char="F0B7"/>
      </w:r>
      <w:r w:rsidRPr="00702353">
        <w:rPr>
          <w:color w:val="000000"/>
        </w:rPr>
        <w:t xml:space="preserve"> убеждения в закономерной связи и познаваемости явлений природы, в объективности научного знания, в высокой ценности науки в развитии материальной и духовной культуры людей;</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sym w:font="Symbol" w:char="F0B7"/>
      </w:r>
      <w:r w:rsidRPr="00702353">
        <w:rPr>
          <w:color w:val="000000"/>
        </w:rPr>
        <w:t xml:space="preserve"> развитое теоретическое мышление, включающее умения устанавливать факты, различать причины и следствия, строить модели и выдвигать гипотезы, формулировать доказательства выдвинутых гипотез;</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sym w:font="Symbol" w:char="F0B7"/>
      </w:r>
      <w:r w:rsidRPr="00702353">
        <w:rPr>
          <w:color w:val="000000"/>
        </w:rPr>
        <w:t xml:space="preserve"> коммуникативные умения докладывать о результатах своего исследования, участвовать в дискуссиях, кратко и точно отвечать на вопросы, использовать различные источники информации.</w:t>
      </w:r>
    </w:p>
    <w:p w:rsidR="00E9442E" w:rsidRPr="00702353" w:rsidRDefault="00E9442E" w:rsidP="00E9442E">
      <w:pPr>
        <w:pStyle w:val="a5"/>
        <w:shd w:val="clear" w:color="auto" w:fill="FFFFFF"/>
        <w:spacing w:before="0" w:beforeAutospacing="0" w:after="150" w:afterAutospacing="0"/>
        <w:rPr>
          <w:color w:val="000000"/>
        </w:rPr>
      </w:pPr>
      <w:proofErr w:type="spellStart"/>
      <w:r w:rsidRPr="00702353">
        <w:rPr>
          <w:b/>
          <w:bCs/>
          <w:color w:val="000000"/>
        </w:rPr>
        <w:t>Метапредметными</w:t>
      </w:r>
      <w:proofErr w:type="spellEnd"/>
      <w:r w:rsidRPr="00702353">
        <w:rPr>
          <w:color w:val="000000"/>
        </w:rPr>
        <w:t> результатами обучения физике в основной школе являются:</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sym w:font="Symbol" w:char="F0B7"/>
      </w:r>
      <w:r w:rsidRPr="00702353">
        <w:rPr>
          <w:color w:val="000000"/>
        </w:rPr>
        <w:t xml:space="preserve"> овладение навыками самостоятельного приобретения новых знаний, организации учебной деятельности, постановки целей, планирования, самоконтроля и оценки результатов своей деятельности, умения предвидеть возможные результаты своих действий;</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sym w:font="Symbol" w:char="F0B7"/>
      </w:r>
      <w:r w:rsidRPr="00702353">
        <w:rPr>
          <w:color w:val="000000"/>
        </w:rPr>
        <w:t xml:space="preserve"> понимание различий между исходными фактами и гипотезами для их объяснения, теоретическими моделями и реальными объектами, овладение универсальными учебными действиями;</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lastRenderedPageBreak/>
        <w:sym w:font="Symbol" w:char="F0B7"/>
      </w:r>
      <w:r w:rsidRPr="00702353">
        <w:rPr>
          <w:color w:val="000000"/>
        </w:rPr>
        <w:t xml:space="preserve"> умение воспринимать, перерабатывать и предъявлять информацию в словесной, образной, символичной формах, анализировать и перерабатывать полученную информацию в соответствии с поставленными задачами, выделять основное содержание прочитанного текста, излагать содержание текста, находить в нём ответы на поставленные вопросы;</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sym w:font="Symbol" w:char="F0B7"/>
      </w:r>
      <w:r w:rsidRPr="00702353">
        <w:rPr>
          <w:color w:val="000000"/>
        </w:rPr>
        <w:t xml:space="preserve"> развитие монологической и диалогической речи, умение выражать свои мысли и выслушивать собеседника, понимать его точку зрения;</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sym w:font="Symbol" w:char="F0B7"/>
      </w:r>
      <w:r w:rsidRPr="00702353">
        <w:rPr>
          <w:color w:val="000000"/>
        </w:rPr>
        <w:t xml:space="preserve"> освоение приёмов действий в нестандартных ситуациях, овладение эвристическими методами решения проблем;</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sym w:font="Symbol" w:char="F0B7"/>
      </w:r>
      <w:r w:rsidRPr="00702353">
        <w:rPr>
          <w:color w:val="000000"/>
        </w:rPr>
        <w:t xml:space="preserve"> умение работать в группе с выполнением различных социальных ролей, отстаивать свои взгляды, вести дискуссию.</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t>В результате реализации программы ученик научится:</w:t>
      </w:r>
    </w:p>
    <w:p w:rsidR="00E9442E" w:rsidRPr="00702353" w:rsidRDefault="00E9442E" w:rsidP="00E9442E">
      <w:pPr>
        <w:pStyle w:val="a5"/>
        <w:shd w:val="clear" w:color="auto" w:fill="FFFFFF"/>
        <w:spacing w:before="0" w:beforeAutospacing="0" w:after="150" w:afterAutospacing="0"/>
        <w:rPr>
          <w:color w:val="000000"/>
        </w:rPr>
      </w:pPr>
      <w:r w:rsidRPr="00702353">
        <w:rPr>
          <w:b/>
          <w:bCs/>
          <w:color w:val="000000"/>
        </w:rPr>
        <w:t>понимать</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sym w:font="Symbol" w:char="F0B7"/>
      </w:r>
      <w:r w:rsidRPr="00702353">
        <w:rPr>
          <w:color w:val="000000"/>
        </w:rPr>
        <w:t> </w:t>
      </w:r>
      <w:r w:rsidRPr="00702353">
        <w:rPr>
          <w:i/>
          <w:iCs/>
          <w:color w:val="000000"/>
        </w:rPr>
        <w:t>смысл понятий: </w:t>
      </w:r>
      <w:r w:rsidRPr="00702353">
        <w:rPr>
          <w:color w:val="000000"/>
        </w:rPr>
        <w:t>физическое явление, физический закон, вещество, взаимодействие, электрическое поле, магнитное поле, , атом, атомное ядро.</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sym w:font="Symbol" w:char="F0B7"/>
      </w:r>
      <w:r w:rsidRPr="00702353">
        <w:rPr>
          <w:color w:val="000000"/>
        </w:rPr>
        <w:t> </w:t>
      </w:r>
      <w:r w:rsidRPr="00702353">
        <w:rPr>
          <w:i/>
          <w:iCs/>
          <w:color w:val="000000"/>
        </w:rPr>
        <w:t>смысл физических величин: </w:t>
      </w:r>
      <w:r w:rsidRPr="00702353">
        <w:rPr>
          <w:color w:val="000000"/>
        </w:rPr>
        <w:t>путь, скорость, масса, плотность, сила, давление, работа, мощность, кинетическая энергия, потенциальная энергия, коэффициент полезного действия, внутренняя энергия, температура, количество теплоты, удельная теплоемкость, влажность воздуха, электрический заряд, сила электрического тока, электрическое напряжение, электрическое сопротивление, работа и мощность электрического тока, фокусное расстояние линзы.</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sym w:font="Symbol" w:char="F0B7"/>
      </w:r>
      <w:r w:rsidRPr="00702353">
        <w:rPr>
          <w:color w:val="000000"/>
        </w:rPr>
        <w:t> </w:t>
      </w:r>
      <w:r w:rsidRPr="00702353">
        <w:rPr>
          <w:i/>
          <w:iCs/>
          <w:color w:val="000000"/>
        </w:rPr>
        <w:t>смысл физических законов: </w:t>
      </w:r>
      <w:r w:rsidRPr="00702353">
        <w:rPr>
          <w:color w:val="000000"/>
        </w:rPr>
        <w:t>Паскаля, Архимеда, и механической энергии, сохранения энергии в тепловых процессах, сохранения электрического заряда, Ома для участка электрической цепи, Джоуля-Ленца, прямолинейного распространения света, отражения света.</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t>решать задачи на применение изученных физических законов;</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t>использовать приобретенные знания и умения в практической деятельности и повседневной жизни.</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t>Ученик получит возможность:</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sym w:font="Symbol" w:char="F0B7"/>
      </w:r>
      <w:r w:rsidRPr="00702353">
        <w:rPr>
          <w:color w:val="000000"/>
        </w:rPr>
        <w:t> </w:t>
      </w:r>
      <w:r w:rsidRPr="00702353">
        <w:rPr>
          <w:i/>
          <w:iCs/>
          <w:color w:val="000000"/>
        </w:rPr>
        <w:t>описывать и объяснять физические явления: </w:t>
      </w:r>
      <w:r w:rsidRPr="00702353">
        <w:rPr>
          <w:color w:val="000000"/>
        </w:rPr>
        <w:t>равномерное прямолинейное движение, передачу давления жидкостями и газами, плавание тел, механические колебания и волны, диффузию, теплопроводность, конвекцию, излучение, испарение, конденсацию, кипение, плавление, кристаллизацию, электризацию тел, взаимодействие электрических зарядов, взаимодействие магнитов, действие магнитного поля на проводник с током, тепловое действие тока, отражение, преломление света;</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sym w:font="Symbol" w:char="F0B7"/>
      </w:r>
      <w:r w:rsidRPr="00702353">
        <w:rPr>
          <w:color w:val="000000"/>
        </w:rPr>
        <w:t> </w:t>
      </w:r>
      <w:r w:rsidRPr="00702353">
        <w:rPr>
          <w:i/>
          <w:iCs/>
          <w:color w:val="000000"/>
        </w:rPr>
        <w:t>использовать физические приборы и измерительные инструменты для измерения физических величин: </w:t>
      </w:r>
      <w:r w:rsidRPr="00702353">
        <w:rPr>
          <w:color w:val="000000"/>
        </w:rPr>
        <w:t>расстояния, промежутка времени, массы, силы, давления, температуры, влажности воздуха, силы тока, напряжения, электрического сопротивления, работы и мощности электрического тока;</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lastRenderedPageBreak/>
        <w:sym w:font="Symbol" w:char="F0B7"/>
      </w:r>
      <w:r w:rsidRPr="00702353">
        <w:rPr>
          <w:color w:val="000000"/>
        </w:rPr>
        <w:t> </w:t>
      </w:r>
      <w:r w:rsidRPr="00702353">
        <w:rPr>
          <w:i/>
          <w:iCs/>
          <w:color w:val="000000"/>
        </w:rPr>
        <w:t>представлять результаты измерений с помощью таблиц, графиков и выявлять на этой основе эмпирические зависимости: </w:t>
      </w:r>
      <w:r w:rsidRPr="00702353">
        <w:rPr>
          <w:color w:val="000000"/>
        </w:rPr>
        <w:t>пути от времени, силы трения от силы нормального давления, температуры остывающего тела от времени, силы тока от напряжения на участке цепи, угла отражения от угла падения света, угла преломления от угла падения света;</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sym w:font="Symbol" w:char="F0B7"/>
      </w:r>
      <w:r w:rsidRPr="00702353">
        <w:rPr>
          <w:color w:val="000000"/>
        </w:rPr>
        <w:t> </w:t>
      </w:r>
      <w:r w:rsidRPr="00702353">
        <w:rPr>
          <w:i/>
          <w:iCs/>
          <w:color w:val="000000"/>
        </w:rPr>
        <w:t>выражать результаты измерений и расчетов в единицах Международной системы;</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sym w:font="Symbol" w:char="F0B7"/>
      </w:r>
      <w:r w:rsidRPr="00702353">
        <w:rPr>
          <w:color w:val="000000"/>
        </w:rPr>
        <w:t> </w:t>
      </w:r>
      <w:r w:rsidRPr="00702353">
        <w:rPr>
          <w:i/>
          <w:iCs/>
          <w:color w:val="000000"/>
        </w:rPr>
        <w:t>приводить примеры практического использования физических знаний </w:t>
      </w:r>
      <w:r w:rsidRPr="00702353">
        <w:rPr>
          <w:color w:val="000000"/>
        </w:rPr>
        <w:t>о механических, тепловых, электромагнитных и квантовых явлениях;</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sym w:font="Symbol" w:char="F0B7"/>
      </w:r>
      <w:r w:rsidRPr="00702353">
        <w:rPr>
          <w:color w:val="000000"/>
        </w:rPr>
        <w:t> </w:t>
      </w:r>
      <w:r w:rsidRPr="00702353">
        <w:rPr>
          <w:i/>
          <w:iCs/>
          <w:color w:val="000000"/>
        </w:rPr>
        <w:t>решать задачи на применение изученных физических законов</w:t>
      </w:r>
      <w:r w:rsidRPr="00702353">
        <w:rPr>
          <w:color w:val="000000"/>
        </w:rPr>
        <w:t>;</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sym w:font="Symbol" w:char="F0B7"/>
      </w:r>
      <w:r w:rsidRPr="00702353">
        <w:rPr>
          <w:color w:val="000000"/>
        </w:rPr>
        <w:t> </w:t>
      </w:r>
      <w:r w:rsidRPr="00702353">
        <w:rPr>
          <w:i/>
          <w:iCs/>
          <w:color w:val="000000"/>
        </w:rPr>
        <w:t>осуществлять самостоятельный поиск инфор</w:t>
      </w:r>
      <w:r w:rsidRPr="00702353">
        <w:rPr>
          <w:color w:val="000000"/>
        </w:rPr>
        <w:t>мации естественнонаучного содержания с использованием различных источников (учебных текстов, справочных и научно-популярных изданий, компьютерных баз данных, ресурсов Интернета), ее обработку и представление в разных формах (словесно, с помощью графиков, математических символов, рисунков и структурных схем);</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sym w:font="Symbol" w:char="F0B7"/>
      </w:r>
      <w:r w:rsidRPr="00702353">
        <w:rPr>
          <w:color w:val="000000"/>
        </w:rPr>
        <w:t xml:space="preserve"> использовать приобретенные знания и умения в практической деятельности и повседневной жизни для:</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sym w:font="Symbol" w:char="F0B7"/>
      </w:r>
      <w:r w:rsidRPr="00702353">
        <w:rPr>
          <w:color w:val="000000"/>
        </w:rPr>
        <w:t xml:space="preserve"> обеспечения безопасности в процессе использования транспортных средств, электробытовых приборов, электронной техники;</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sym w:font="Symbol" w:char="F0B7"/>
      </w:r>
      <w:r w:rsidRPr="00702353">
        <w:rPr>
          <w:color w:val="000000"/>
        </w:rPr>
        <w:t xml:space="preserve"> контроля за исправностью электропроводки, водопровода, сантехники и газовых приборов в квартире;</w:t>
      </w:r>
    </w:p>
    <w:p w:rsidR="00E9442E" w:rsidRPr="00702353" w:rsidRDefault="00E9442E" w:rsidP="00E9442E">
      <w:pPr>
        <w:pStyle w:val="a5"/>
        <w:shd w:val="clear" w:color="auto" w:fill="FFFFFF"/>
        <w:spacing w:before="0" w:beforeAutospacing="0" w:after="150" w:afterAutospacing="0"/>
        <w:rPr>
          <w:color w:val="000000"/>
        </w:rPr>
      </w:pPr>
      <w:r w:rsidRPr="00702353">
        <w:rPr>
          <w:color w:val="000000"/>
        </w:rPr>
        <w:sym w:font="Symbol" w:char="F0B7"/>
      </w:r>
      <w:r w:rsidRPr="00702353">
        <w:rPr>
          <w:color w:val="000000"/>
        </w:rPr>
        <w:t xml:space="preserve"> рационального применения простых механизмов</w:t>
      </w:r>
    </w:p>
    <w:p w:rsidR="00E9442E" w:rsidRPr="00702353" w:rsidRDefault="00E9442E" w:rsidP="00E9442E">
      <w:pPr>
        <w:pStyle w:val="a5"/>
        <w:shd w:val="clear" w:color="auto" w:fill="FFFFFF"/>
        <w:spacing w:before="0" w:beforeAutospacing="0" w:after="150" w:afterAutospacing="0"/>
        <w:rPr>
          <w:color w:val="000000"/>
        </w:rPr>
      </w:pPr>
    </w:p>
    <w:p w:rsidR="003E361E" w:rsidRPr="00702353" w:rsidRDefault="003E361E" w:rsidP="003E361E">
      <w:pPr>
        <w:spacing w:after="0" w:line="240" w:lineRule="auto"/>
        <w:jc w:val="center"/>
        <w:rPr>
          <w:rFonts w:ascii="Times New Roman" w:eastAsia="Calibri" w:hAnsi="Times New Roman" w:cs="Times New Roman"/>
          <w:b/>
          <w:sz w:val="24"/>
          <w:szCs w:val="24"/>
        </w:rPr>
      </w:pPr>
      <w:r w:rsidRPr="00702353">
        <w:rPr>
          <w:rFonts w:ascii="Times New Roman" w:eastAsia="Calibri" w:hAnsi="Times New Roman" w:cs="Times New Roman"/>
          <w:b/>
          <w:sz w:val="24"/>
          <w:szCs w:val="24"/>
        </w:rPr>
        <w:t>СПОСОБЫ КОНТРОЛЯ НА УРОКЕ</w:t>
      </w:r>
    </w:p>
    <w:p w:rsidR="003E361E" w:rsidRPr="00702353" w:rsidRDefault="003E361E" w:rsidP="003E361E">
      <w:pPr>
        <w:widowControl w:val="0"/>
        <w:tabs>
          <w:tab w:val="left" w:pos="540"/>
        </w:tabs>
        <w:spacing w:after="0" w:line="240" w:lineRule="auto"/>
        <w:ind w:firstLine="539"/>
        <w:jc w:val="both"/>
        <w:rPr>
          <w:rFonts w:ascii="Times New Roman" w:eastAsia="Times New Roman" w:hAnsi="Times New Roman" w:cs="Times New Roman"/>
          <w:b/>
          <w:sz w:val="24"/>
          <w:szCs w:val="24"/>
          <w:lang w:eastAsia="ru-RU"/>
        </w:rPr>
      </w:pPr>
      <w:r w:rsidRPr="00702353">
        <w:rPr>
          <w:rFonts w:ascii="Times New Roman" w:eastAsia="Times New Roman" w:hAnsi="Times New Roman" w:cs="Times New Roman"/>
          <w:color w:val="000000"/>
          <w:sz w:val="24"/>
          <w:szCs w:val="24"/>
          <w:shd w:val="clear" w:color="auto" w:fill="FFFFFF"/>
          <w:lang w:eastAsia="ru-RU"/>
        </w:rPr>
        <w:t>Оценка предметных результатов представляет собой оценку достижения обучающимся планируемых результатов по  физике, формирование которых   обеспечивается    учебным предметом.</w:t>
      </w:r>
    </w:p>
    <w:p w:rsidR="003E361E" w:rsidRPr="00702353" w:rsidRDefault="003E361E" w:rsidP="003E361E">
      <w:pPr>
        <w:widowControl w:val="0"/>
        <w:spacing w:after="0" w:line="240" w:lineRule="auto"/>
        <w:ind w:firstLine="539"/>
        <w:jc w:val="both"/>
        <w:rPr>
          <w:rFonts w:ascii="Times New Roman" w:eastAsia="Times New Roman" w:hAnsi="Times New Roman" w:cs="Times New Roman"/>
          <w:color w:val="000000"/>
          <w:sz w:val="24"/>
          <w:szCs w:val="24"/>
          <w:lang w:eastAsia="ru-RU"/>
        </w:rPr>
      </w:pPr>
      <w:r w:rsidRPr="00702353">
        <w:rPr>
          <w:rFonts w:ascii="Times New Roman" w:eastAsia="Times New Roman" w:hAnsi="Times New Roman" w:cs="Times New Roman"/>
          <w:color w:val="000000"/>
          <w:sz w:val="24"/>
          <w:szCs w:val="24"/>
          <w:shd w:val="clear" w:color="auto" w:fill="FFFFFF"/>
          <w:lang w:eastAsia="ru-RU"/>
        </w:rPr>
        <w:t xml:space="preserve">Основным предметом оценки в соответствии с требованиями ФГОС ООО является способность к решению учебно-познавательных и </w:t>
      </w:r>
      <w:proofErr w:type="spellStart"/>
      <w:r w:rsidRPr="00702353">
        <w:rPr>
          <w:rFonts w:ascii="Times New Roman" w:eastAsia="Times New Roman" w:hAnsi="Times New Roman" w:cs="Times New Roman"/>
          <w:color w:val="000000"/>
          <w:sz w:val="24"/>
          <w:szCs w:val="24"/>
          <w:shd w:val="clear" w:color="auto" w:fill="FFFFFF"/>
          <w:lang w:eastAsia="ru-RU"/>
        </w:rPr>
        <w:t>учебно</w:t>
      </w:r>
      <w:proofErr w:type="spellEnd"/>
      <w:r w:rsidRPr="00702353">
        <w:rPr>
          <w:rFonts w:ascii="Times New Roman" w:eastAsia="Times New Roman" w:hAnsi="Times New Roman" w:cs="Times New Roman"/>
          <w:color w:val="000000"/>
          <w:sz w:val="24"/>
          <w:szCs w:val="24"/>
          <w:shd w:val="clear" w:color="auto" w:fill="FFFFFF"/>
          <w:lang w:eastAsia="ru-RU"/>
        </w:rPr>
        <w:t xml:space="preserve"> </w:t>
      </w:r>
      <w:r w:rsidRPr="00702353">
        <w:rPr>
          <w:rFonts w:ascii="Times New Roman" w:eastAsia="Times New Roman" w:hAnsi="Times New Roman" w:cs="Times New Roman"/>
          <w:color w:val="000000"/>
          <w:sz w:val="24"/>
          <w:szCs w:val="24"/>
          <w:shd w:val="clear" w:color="auto" w:fill="FFFFFF"/>
          <w:lang w:eastAsia="ru-RU"/>
        </w:rPr>
        <w:softHyphen/>
        <w:t xml:space="preserve">практических задач, основанных на изучаемом учебном материале, с использованием способов действий, релевантных содержанию   предмета, в том числе — </w:t>
      </w:r>
      <w:proofErr w:type="spellStart"/>
      <w:r w:rsidRPr="00702353">
        <w:rPr>
          <w:rFonts w:ascii="Times New Roman" w:eastAsia="Times New Roman" w:hAnsi="Times New Roman" w:cs="Times New Roman"/>
          <w:color w:val="000000"/>
          <w:sz w:val="24"/>
          <w:szCs w:val="24"/>
          <w:shd w:val="clear" w:color="auto" w:fill="FFFFFF"/>
          <w:lang w:eastAsia="ru-RU"/>
        </w:rPr>
        <w:t>метапредметных</w:t>
      </w:r>
      <w:proofErr w:type="spellEnd"/>
      <w:r w:rsidRPr="00702353">
        <w:rPr>
          <w:rFonts w:ascii="Times New Roman" w:eastAsia="Times New Roman" w:hAnsi="Times New Roman" w:cs="Times New Roman"/>
          <w:color w:val="000000"/>
          <w:sz w:val="24"/>
          <w:szCs w:val="24"/>
          <w:shd w:val="clear" w:color="auto" w:fill="FFFFFF"/>
          <w:lang w:eastAsia="ru-RU"/>
        </w:rPr>
        <w:t xml:space="preserve"> (познавательных, регулятивных, коммуникативных) действий.</w:t>
      </w:r>
    </w:p>
    <w:p w:rsidR="003E361E" w:rsidRPr="00702353" w:rsidRDefault="003E361E" w:rsidP="003E361E">
      <w:pPr>
        <w:widowControl w:val="0"/>
        <w:spacing w:after="0" w:line="240" w:lineRule="auto"/>
        <w:ind w:firstLine="539"/>
        <w:jc w:val="both"/>
        <w:rPr>
          <w:rFonts w:ascii="Times New Roman" w:eastAsia="Times New Roman" w:hAnsi="Times New Roman" w:cs="Times New Roman"/>
          <w:color w:val="000000"/>
          <w:sz w:val="24"/>
          <w:szCs w:val="24"/>
          <w:shd w:val="clear" w:color="auto" w:fill="FFFFFF"/>
          <w:lang w:eastAsia="ru-RU"/>
        </w:rPr>
      </w:pPr>
      <w:r w:rsidRPr="00702353">
        <w:rPr>
          <w:rFonts w:ascii="Times New Roman" w:eastAsia="Times New Roman" w:hAnsi="Times New Roman" w:cs="Times New Roman"/>
          <w:color w:val="000000"/>
          <w:sz w:val="24"/>
          <w:szCs w:val="24"/>
          <w:shd w:val="clear" w:color="auto" w:fill="FFFFFF"/>
          <w:lang w:eastAsia="ru-RU"/>
        </w:rPr>
        <w:t xml:space="preserve">Оценка предметных результатов ведется   в ходе процедур текущей (поурочно), тематической (в конце изучения темы), промежуточной (четвертной)   оценки. </w:t>
      </w:r>
    </w:p>
    <w:p w:rsidR="003E361E" w:rsidRPr="00702353" w:rsidRDefault="003E361E" w:rsidP="003E361E">
      <w:pPr>
        <w:widowControl w:val="0"/>
        <w:spacing w:after="0" w:line="240" w:lineRule="auto"/>
        <w:ind w:firstLine="539"/>
        <w:jc w:val="both"/>
        <w:rPr>
          <w:rFonts w:ascii="Times New Roman" w:eastAsia="Times New Roman" w:hAnsi="Times New Roman" w:cs="Times New Roman"/>
          <w:color w:val="000000"/>
          <w:sz w:val="24"/>
          <w:szCs w:val="24"/>
          <w:lang w:eastAsia="ru-RU"/>
        </w:rPr>
      </w:pPr>
      <w:r w:rsidRPr="00702353">
        <w:rPr>
          <w:rFonts w:ascii="Times New Roman" w:eastAsia="Times New Roman" w:hAnsi="Times New Roman" w:cs="Times New Roman"/>
          <w:color w:val="000000"/>
          <w:sz w:val="24"/>
          <w:szCs w:val="24"/>
          <w:shd w:val="clear" w:color="auto" w:fill="FFFFFF"/>
          <w:lang w:eastAsia="ru-RU"/>
        </w:rPr>
        <w:t xml:space="preserve">Текущая оценка представляет собой процедуру оценки индивидуального продвижения в освоении программы учебного предмета. Текущая оценка может быть формирующей, т.е. поддерживающей и направляющей усилия учащегося, и диагностической, способствующей выявлению и осознанию учителем и учащимся существующих проблем в обучении. Объектом текущей оценки являются тематические планируемые результаты, этапы освоения которых зафиксированы в тематическом планировании. В текущей оценке используется весь арсенал форм и методов проверки (устные и письменные опросы, практические работы, творческие работы, индивидуальные и групповые </w:t>
      </w:r>
      <w:r w:rsidRPr="00702353">
        <w:rPr>
          <w:rFonts w:ascii="Times New Roman" w:eastAsia="Times New Roman" w:hAnsi="Times New Roman" w:cs="Times New Roman"/>
          <w:color w:val="000000"/>
          <w:sz w:val="24"/>
          <w:szCs w:val="24"/>
          <w:shd w:val="clear" w:color="auto" w:fill="FFFFFF"/>
          <w:lang w:eastAsia="ru-RU"/>
        </w:rPr>
        <w:lastRenderedPageBreak/>
        <w:t xml:space="preserve">формы, само- и </w:t>
      </w:r>
      <w:proofErr w:type="spellStart"/>
      <w:r w:rsidRPr="00702353">
        <w:rPr>
          <w:rFonts w:ascii="Times New Roman" w:eastAsia="Times New Roman" w:hAnsi="Times New Roman" w:cs="Times New Roman"/>
          <w:color w:val="000000"/>
          <w:sz w:val="24"/>
          <w:szCs w:val="24"/>
          <w:shd w:val="clear" w:color="auto" w:fill="FFFFFF"/>
          <w:lang w:eastAsia="ru-RU"/>
        </w:rPr>
        <w:t>взаимооценка</w:t>
      </w:r>
      <w:proofErr w:type="spellEnd"/>
      <w:r w:rsidRPr="00702353">
        <w:rPr>
          <w:rFonts w:ascii="Times New Roman" w:eastAsia="Times New Roman" w:hAnsi="Times New Roman" w:cs="Times New Roman"/>
          <w:color w:val="000000"/>
          <w:sz w:val="24"/>
          <w:szCs w:val="24"/>
          <w:shd w:val="clear" w:color="auto" w:fill="FFFFFF"/>
          <w:lang w:eastAsia="ru-RU"/>
        </w:rPr>
        <w:t>, рефлексия, листы самооценки, листы продвижения и др.) с учетом особенностей учебного предмета и особенностей контрольно-оценочной деятельности учителя. Результаты текущей оценки являются основой для индивидуализации учебного процесса; при этом отдельные результаты, свидетельствующие об успешности обучения и достижении тематических результатов в более сжатые (по сравнению с планируемыми учителем) сроки могут включаться в систему накопленной оценки и служить основанием, например, для освобождения ученика от необходимости выполнять тематическую проверочную работу.</w:t>
      </w:r>
    </w:p>
    <w:p w:rsidR="003E361E" w:rsidRPr="00702353" w:rsidRDefault="003E361E" w:rsidP="003E361E">
      <w:pPr>
        <w:widowControl w:val="0"/>
        <w:spacing w:after="0" w:line="240" w:lineRule="auto"/>
        <w:ind w:firstLine="539"/>
        <w:jc w:val="both"/>
        <w:rPr>
          <w:rFonts w:ascii="Times New Roman" w:eastAsia="Times New Roman" w:hAnsi="Times New Roman" w:cs="Times New Roman"/>
          <w:color w:val="000000"/>
          <w:sz w:val="24"/>
          <w:szCs w:val="24"/>
          <w:lang w:eastAsia="ru-RU"/>
        </w:rPr>
      </w:pPr>
      <w:r w:rsidRPr="00702353">
        <w:rPr>
          <w:rFonts w:ascii="Times New Roman" w:eastAsia="Times New Roman" w:hAnsi="Times New Roman" w:cs="Times New Roman"/>
          <w:color w:val="000000"/>
          <w:sz w:val="24"/>
          <w:szCs w:val="24"/>
          <w:shd w:val="clear" w:color="auto" w:fill="FFFFFF"/>
          <w:lang w:eastAsia="ru-RU"/>
        </w:rPr>
        <w:t xml:space="preserve">Тематическая оценка представляет собой процедуру оценки уровня достижения тематических планируемых результатов по предмету, которые фиксируются в учебных методических комплектах, рекомендованных Министерством образования и науки </w:t>
      </w:r>
      <w:proofErr w:type="spellStart"/>
      <w:r w:rsidRPr="00702353">
        <w:rPr>
          <w:rFonts w:ascii="Times New Roman" w:eastAsia="Times New Roman" w:hAnsi="Times New Roman" w:cs="Times New Roman"/>
          <w:color w:val="000000"/>
          <w:sz w:val="24"/>
          <w:szCs w:val="24"/>
          <w:shd w:val="clear" w:color="auto" w:fill="FFFFFF"/>
          <w:lang w:eastAsia="ru-RU"/>
        </w:rPr>
        <w:t>РФ,в</w:t>
      </w:r>
      <w:proofErr w:type="spellEnd"/>
      <w:r w:rsidRPr="00702353">
        <w:rPr>
          <w:rFonts w:ascii="Times New Roman" w:eastAsia="Times New Roman" w:hAnsi="Times New Roman" w:cs="Times New Roman"/>
          <w:color w:val="000000"/>
          <w:sz w:val="24"/>
          <w:szCs w:val="24"/>
          <w:shd w:val="clear" w:color="auto" w:fill="FFFFFF"/>
          <w:lang w:eastAsia="ru-RU"/>
        </w:rPr>
        <w:t xml:space="preserve"> частности: </w:t>
      </w:r>
      <w:r w:rsidRPr="00702353">
        <w:rPr>
          <w:rFonts w:ascii="Times New Roman" w:eastAsia="Times New Roman" w:hAnsi="Times New Roman" w:cs="Times New Roman"/>
          <w:color w:val="000000"/>
          <w:sz w:val="24"/>
          <w:szCs w:val="24"/>
          <w:lang w:eastAsia="ru-RU"/>
        </w:rPr>
        <w:t xml:space="preserve">Математика. 6 класс: дидактические материалы: пособие для учащихся общеобразовательных учреждений. </w:t>
      </w:r>
    </w:p>
    <w:p w:rsidR="003E361E" w:rsidRPr="00702353" w:rsidRDefault="003E361E" w:rsidP="003E361E">
      <w:pPr>
        <w:widowControl w:val="0"/>
        <w:spacing w:after="0" w:line="240" w:lineRule="auto"/>
        <w:ind w:firstLine="539"/>
        <w:jc w:val="both"/>
        <w:rPr>
          <w:rFonts w:ascii="Times New Roman" w:eastAsia="Times New Roman" w:hAnsi="Times New Roman" w:cs="Times New Roman"/>
          <w:color w:val="000000"/>
          <w:sz w:val="24"/>
          <w:szCs w:val="24"/>
          <w:lang w:eastAsia="ru-RU"/>
        </w:rPr>
      </w:pPr>
      <w:r w:rsidRPr="00702353">
        <w:rPr>
          <w:rFonts w:ascii="Times New Roman" w:eastAsia="Times New Roman" w:hAnsi="Times New Roman" w:cs="Times New Roman"/>
          <w:color w:val="000000"/>
          <w:sz w:val="24"/>
          <w:szCs w:val="24"/>
          <w:shd w:val="clear" w:color="auto" w:fill="FFFFFF"/>
          <w:lang w:eastAsia="ru-RU"/>
        </w:rPr>
        <w:t>Промежуточная аттестация представляет собой процедуру аттестации обучающихся на уровне основного общего образования и проводится в конце каждой четверти   и в конце учебного года. Промежуточная аттестация проводится на основе результатов накопленной оценки и результатов выполнения  тематических проверочных работ.</w:t>
      </w:r>
    </w:p>
    <w:p w:rsidR="003E361E" w:rsidRPr="00702353" w:rsidRDefault="003E361E" w:rsidP="003E361E">
      <w:pPr>
        <w:spacing w:after="0" w:line="240" w:lineRule="auto"/>
        <w:ind w:firstLine="539"/>
        <w:contextualSpacing/>
        <w:jc w:val="both"/>
        <w:rPr>
          <w:rFonts w:ascii="Times New Roman" w:eastAsia="Calibri" w:hAnsi="Times New Roman" w:cs="Times New Roman"/>
          <w:b/>
          <w:sz w:val="24"/>
          <w:szCs w:val="24"/>
          <w:lang w:val="x-none"/>
        </w:rPr>
      </w:pPr>
      <w:r w:rsidRPr="00702353">
        <w:rPr>
          <w:rFonts w:ascii="Times New Roman" w:eastAsia="Calibri" w:hAnsi="Times New Roman" w:cs="Times New Roman"/>
          <w:color w:val="000000"/>
          <w:sz w:val="24"/>
          <w:szCs w:val="24"/>
          <w:shd w:val="clear" w:color="auto" w:fill="FFFFFF"/>
        </w:rPr>
        <w:t xml:space="preserve">Промежуточная оценка, фиксирующая достижение предметных планируемых результатов и универсальных учебных действий на уровне не ниже базового, является основанием для перевода в следующий класс. В период введения ФГОС ООО критерий достижения/освоения учебного материала задается как выполнение </w:t>
      </w:r>
      <w:r w:rsidRPr="00702353">
        <w:rPr>
          <w:rFonts w:ascii="Times New Roman" w:eastAsia="Calibri" w:hAnsi="Times New Roman" w:cs="Times New Roman"/>
          <w:b/>
          <w:color w:val="000000"/>
          <w:sz w:val="24"/>
          <w:szCs w:val="24"/>
          <w:shd w:val="clear" w:color="auto" w:fill="FFFFFF"/>
        </w:rPr>
        <w:t>не менее 50% заданий базового уровня или получения 50% от максимального балла за выполнение заданий базового уровня.</w:t>
      </w:r>
      <w:r w:rsidRPr="00702353">
        <w:rPr>
          <w:rFonts w:ascii="Times New Roman" w:eastAsia="Calibri" w:hAnsi="Times New Roman" w:cs="Times New Roman"/>
          <w:color w:val="000000"/>
          <w:sz w:val="24"/>
          <w:szCs w:val="24"/>
          <w:shd w:val="clear" w:color="auto" w:fill="FFFFFF"/>
        </w:rPr>
        <w:t xml:space="preserve"> В дальнейшем этот критерий должен составлять не менее 65%</w:t>
      </w:r>
    </w:p>
    <w:p w:rsidR="003E361E" w:rsidRPr="00702353" w:rsidRDefault="003E361E" w:rsidP="003E361E">
      <w:pPr>
        <w:spacing w:after="0" w:line="240" w:lineRule="auto"/>
        <w:ind w:firstLine="709"/>
        <w:contextualSpacing/>
        <w:jc w:val="both"/>
        <w:rPr>
          <w:rFonts w:ascii="Times New Roman" w:eastAsia="Calibri" w:hAnsi="Times New Roman" w:cs="Times New Roman"/>
          <w:bCs/>
          <w:sz w:val="24"/>
          <w:szCs w:val="24"/>
        </w:rPr>
      </w:pPr>
      <w:r w:rsidRPr="00702353">
        <w:rPr>
          <w:rFonts w:ascii="Times New Roman" w:eastAsia="Calibri" w:hAnsi="Times New Roman" w:cs="Times New Roman"/>
          <w:b/>
          <w:bCs/>
          <w:sz w:val="24"/>
          <w:szCs w:val="24"/>
        </w:rPr>
        <w:t xml:space="preserve">Способы проверки результатов: </w:t>
      </w:r>
      <w:r w:rsidRPr="00702353">
        <w:rPr>
          <w:rFonts w:ascii="Times New Roman" w:eastAsia="Calibri" w:hAnsi="Times New Roman" w:cs="Times New Roman"/>
          <w:bCs/>
          <w:sz w:val="24"/>
          <w:szCs w:val="24"/>
        </w:rPr>
        <w:t>индивидуальный опрос учащихся, фронтальный опрос, комбинированный опрос, устная контрольная работа, биологический и графический диктант, тестирование учащихся, краткая письменная контрольная работа, письменная контрольная работа, зачет.</w:t>
      </w:r>
    </w:p>
    <w:p w:rsidR="00E9442E" w:rsidRPr="00702353" w:rsidRDefault="00E9442E" w:rsidP="00E9442E">
      <w:pPr>
        <w:pStyle w:val="a5"/>
        <w:shd w:val="clear" w:color="auto" w:fill="FFFFFF"/>
        <w:spacing w:before="0" w:beforeAutospacing="0" w:after="150" w:afterAutospacing="0"/>
        <w:rPr>
          <w:color w:val="000000"/>
        </w:rPr>
      </w:pPr>
    </w:p>
    <w:p w:rsidR="003E361E" w:rsidRPr="00702353" w:rsidRDefault="003E361E" w:rsidP="003E361E">
      <w:pPr>
        <w:pStyle w:val="Default"/>
        <w:ind w:left="720"/>
        <w:jc w:val="both"/>
      </w:pPr>
      <w:r w:rsidRPr="00702353">
        <w:rPr>
          <w:b/>
        </w:rPr>
        <w:t xml:space="preserve">Контроль уровня </w:t>
      </w:r>
      <w:proofErr w:type="spellStart"/>
      <w:r w:rsidRPr="00702353">
        <w:rPr>
          <w:b/>
        </w:rPr>
        <w:t>обученности</w:t>
      </w:r>
      <w:proofErr w:type="spellEnd"/>
      <w:r w:rsidRPr="00702353">
        <w:rPr>
          <w:b/>
        </w:rPr>
        <w:t>.</w:t>
      </w:r>
    </w:p>
    <w:p w:rsidR="003E361E" w:rsidRPr="00702353" w:rsidRDefault="003E361E" w:rsidP="003E361E">
      <w:pPr>
        <w:shd w:val="clear" w:color="auto" w:fill="FFFFFF"/>
        <w:spacing w:before="100" w:beforeAutospacing="1" w:after="0" w:line="240" w:lineRule="auto"/>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7 класс</w:t>
      </w:r>
    </w:p>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Calibri" w:hAnsi="Times New Roman" w:cs="Times New Roman"/>
          <w:b/>
          <w:sz w:val="24"/>
          <w:szCs w:val="24"/>
        </w:rPr>
        <w:t xml:space="preserve"> </w:t>
      </w:r>
      <w:r w:rsidRPr="00702353">
        <w:rPr>
          <w:rFonts w:ascii="Times New Roman" w:eastAsia="Times New Roman" w:hAnsi="Times New Roman" w:cs="Times New Roman"/>
          <w:b/>
          <w:bCs/>
          <w:color w:val="000000"/>
          <w:sz w:val="24"/>
          <w:szCs w:val="24"/>
        </w:rPr>
        <w:t>Контрольная работа №1 по теме «Механическое движение. Масса тела»</w:t>
      </w:r>
    </w:p>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Вариант №1</w:t>
      </w:r>
    </w:p>
    <w:p w:rsidR="003E361E" w:rsidRPr="00702353" w:rsidRDefault="003E361E" w:rsidP="003E361E">
      <w:pPr>
        <w:spacing w:after="0" w:line="240" w:lineRule="auto"/>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1.   Скорость зайца 54 км/ч. Какой путь он совершит за 3 минуты?</w:t>
      </w:r>
    </w:p>
    <w:p w:rsidR="003E361E" w:rsidRPr="00702353" w:rsidRDefault="003E361E" w:rsidP="003E361E">
      <w:pPr>
        <w:spacing w:after="0" w:line="240" w:lineRule="auto"/>
        <w:ind w:left="180" w:hanging="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2. Определите массу оконного стекла длиной 3 метра, высотой 2,5 метра, толщиной</w:t>
      </w:r>
    </w:p>
    <w:p w:rsidR="003E361E" w:rsidRPr="00702353" w:rsidRDefault="003E361E" w:rsidP="003E361E">
      <w:pPr>
        <w:spacing w:after="0" w:line="240" w:lineRule="auto"/>
        <w:ind w:left="180" w:hanging="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   0,6 сантиметра. Плотность стекла 2500 кг\м</w:t>
      </w:r>
      <w:r w:rsidRPr="00702353">
        <w:rPr>
          <w:rFonts w:ascii="Times New Roman" w:eastAsia="Times New Roman" w:hAnsi="Times New Roman" w:cs="Times New Roman"/>
          <w:color w:val="000000"/>
          <w:sz w:val="24"/>
          <w:szCs w:val="24"/>
          <w:bdr w:val="single" w:sz="2" w:space="0" w:color="000000" w:frame="1"/>
          <w:vertAlign w:val="superscript"/>
        </w:rPr>
        <w:t>3</w:t>
      </w:r>
      <w:r w:rsidRPr="00702353">
        <w:rPr>
          <w:rFonts w:ascii="Times New Roman" w:eastAsia="Times New Roman" w:hAnsi="Times New Roman" w:cs="Times New Roman"/>
          <w:color w:val="000000"/>
          <w:sz w:val="24"/>
          <w:szCs w:val="24"/>
        </w:rPr>
        <w:t>.</w:t>
      </w:r>
    </w:p>
    <w:p w:rsidR="003E361E" w:rsidRPr="00702353" w:rsidRDefault="003E361E" w:rsidP="003E361E">
      <w:pPr>
        <w:spacing w:after="0" w:line="240" w:lineRule="auto"/>
        <w:ind w:left="180" w:hanging="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3. Диаметры алюминиевого и парафинового шаров  одинаковы. Какой из них имеет наименьшую массу? Почему?</w:t>
      </w:r>
    </w:p>
    <w:p w:rsidR="003E361E" w:rsidRPr="00702353" w:rsidRDefault="003E361E" w:rsidP="003E361E">
      <w:pPr>
        <w:spacing w:after="0" w:line="240" w:lineRule="auto"/>
        <w:ind w:left="180" w:hanging="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4. В движущемся вагоне пассажирского поезда на столе лежит книга. В покое или в движении находится книга относительно: а) стола; б) рельсов; в) пола вагона; г) столбов?</w:t>
      </w:r>
    </w:p>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Вариант №2</w:t>
      </w:r>
    </w:p>
    <w:p w:rsidR="003E361E" w:rsidRPr="00702353" w:rsidRDefault="003E361E" w:rsidP="003E361E">
      <w:pPr>
        <w:spacing w:after="0" w:line="240" w:lineRule="auto"/>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1.  Скорость дельфина 72 км/ч. За какое время он совершит путь 2 км?</w:t>
      </w:r>
    </w:p>
    <w:p w:rsidR="003E361E" w:rsidRPr="00702353" w:rsidRDefault="003E361E" w:rsidP="003E361E">
      <w:pPr>
        <w:spacing w:after="0" w:line="240" w:lineRule="auto"/>
        <w:ind w:left="180" w:hanging="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2. Определите массу мраморной плиты, у которой длина 1 метр, ширина 0,8 метров, толщина</w:t>
      </w:r>
    </w:p>
    <w:p w:rsidR="003E361E" w:rsidRPr="00702353" w:rsidRDefault="003E361E" w:rsidP="003E361E">
      <w:pPr>
        <w:spacing w:after="0" w:line="240" w:lineRule="auto"/>
        <w:ind w:left="180" w:hanging="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lastRenderedPageBreak/>
        <w:t>   10 сантиметров? Плотность мрамора 2700 кг\м</w:t>
      </w:r>
      <w:r w:rsidRPr="00702353">
        <w:rPr>
          <w:rFonts w:ascii="Times New Roman" w:eastAsia="Times New Roman" w:hAnsi="Times New Roman" w:cs="Times New Roman"/>
          <w:color w:val="000000"/>
          <w:sz w:val="24"/>
          <w:szCs w:val="24"/>
          <w:vertAlign w:val="superscript"/>
        </w:rPr>
        <w:t>3</w:t>
      </w:r>
      <w:r w:rsidRPr="00702353">
        <w:rPr>
          <w:rFonts w:ascii="Times New Roman" w:eastAsia="Times New Roman" w:hAnsi="Times New Roman" w:cs="Times New Roman"/>
          <w:color w:val="000000"/>
          <w:sz w:val="24"/>
          <w:szCs w:val="24"/>
        </w:rPr>
        <w:t>.</w:t>
      </w:r>
    </w:p>
    <w:p w:rsidR="003E361E" w:rsidRPr="00702353" w:rsidRDefault="003E361E" w:rsidP="003E361E">
      <w:pPr>
        <w:spacing w:after="0" w:line="240" w:lineRule="auto"/>
        <w:ind w:left="180" w:hanging="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3. Из двух медных  заклепок  первая имеет вдвое меньшую массу, чем вторая. Что вы скажите о их объемах? Почему?</w:t>
      </w:r>
    </w:p>
    <w:p w:rsidR="003E361E" w:rsidRPr="00702353" w:rsidRDefault="003E361E" w:rsidP="003E361E">
      <w:pPr>
        <w:spacing w:after="0" w:line="240" w:lineRule="auto"/>
        <w:ind w:left="180" w:hanging="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4. Для полярников, зимующих на льдине, с летящего самолёта сбрасывают груз. Где надо сбросить груз, чтобы он точно попал на льдину? а) над льдиной; б) после пролёта; в) до пролёта; г) попасть невозможно.</w:t>
      </w:r>
    </w:p>
    <w:p w:rsidR="003E361E" w:rsidRPr="00702353" w:rsidRDefault="003E361E" w:rsidP="003E361E">
      <w:pPr>
        <w:spacing w:after="0" w:line="240" w:lineRule="auto"/>
        <w:ind w:firstLine="540"/>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b/>
          <w:bCs/>
          <w:color w:val="000000"/>
          <w:sz w:val="24"/>
          <w:szCs w:val="24"/>
        </w:rPr>
        <w:t>Контрольная работа №2  по теме «Взаимодействие тел»</w:t>
      </w:r>
      <w:r w:rsidRPr="00702353">
        <w:rPr>
          <w:rFonts w:ascii="Times New Roman" w:eastAsia="Times New Roman" w:hAnsi="Times New Roman" w:cs="Times New Roman"/>
          <w:color w:val="000000"/>
          <w:sz w:val="24"/>
          <w:szCs w:val="24"/>
        </w:rPr>
        <w:t> </w:t>
      </w:r>
      <w:r w:rsidRPr="00702353">
        <w:rPr>
          <w:rFonts w:ascii="Times New Roman" w:eastAsia="Times New Roman" w:hAnsi="Times New Roman" w:cs="Times New Roman"/>
          <w:b/>
          <w:bCs/>
          <w:color w:val="000000"/>
          <w:sz w:val="24"/>
          <w:szCs w:val="24"/>
        </w:rPr>
        <w:t> </w:t>
      </w:r>
    </w:p>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Вариант №1</w:t>
      </w:r>
    </w:p>
    <w:p w:rsidR="003E361E" w:rsidRPr="00702353" w:rsidRDefault="003E361E" w:rsidP="003E361E">
      <w:pPr>
        <w:spacing w:after="0" w:line="240" w:lineRule="auto"/>
        <w:ind w:left="180" w:hanging="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1. Какая из двух сил: 4 кН или 800 Н больше и во сколько раз?</w:t>
      </w:r>
    </w:p>
    <w:p w:rsidR="003E361E" w:rsidRPr="00702353" w:rsidRDefault="003E361E" w:rsidP="003E361E">
      <w:pPr>
        <w:spacing w:after="0" w:line="240" w:lineRule="auto"/>
        <w:ind w:left="180" w:hanging="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2. Сила 12 Н растягивает пружину на 7,5 см. Найдите жесткость этой пружины.  </w:t>
      </w:r>
    </w:p>
    <w:p w:rsidR="003E361E" w:rsidRPr="00702353" w:rsidRDefault="003E361E" w:rsidP="003E361E">
      <w:pPr>
        <w:spacing w:after="0" w:line="240" w:lineRule="auto"/>
        <w:ind w:left="180" w:hanging="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3. Определите вес ящика с песком, масса которого 75 кг.</w:t>
      </w:r>
    </w:p>
    <w:p w:rsidR="003E361E" w:rsidRPr="00702353" w:rsidRDefault="003E361E" w:rsidP="003E361E">
      <w:pPr>
        <w:spacing w:after="0" w:line="240" w:lineRule="auto"/>
        <w:ind w:left="180" w:hanging="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4. Зачем в гололедицу тротуары посыпают песком?</w:t>
      </w:r>
    </w:p>
    <w:p w:rsidR="003E361E" w:rsidRPr="00702353" w:rsidRDefault="003E361E" w:rsidP="003E361E">
      <w:pPr>
        <w:spacing w:after="0" w:line="240" w:lineRule="auto"/>
        <w:ind w:left="180" w:hanging="180"/>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Вариант №2</w:t>
      </w:r>
    </w:p>
    <w:p w:rsidR="003E361E" w:rsidRPr="00702353" w:rsidRDefault="003E361E" w:rsidP="003E361E">
      <w:pPr>
        <w:spacing w:after="0" w:line="240" w:lineRule="auto"/>
        <w:ind w:left="180" w:hanging="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1. Один мальчик толкает санки сзади с силой 20 Н, а другой тянет их за веревку с силой 15 Н. Изобразите эти силы графически, считая, что они направлены горизонтально и найдите их равнодействующую.</w:t>
      </w:r>
    </w:p>
    <w:p w:rsidR="003E361E" w:rsidRPr="00702353" w:rsidRDefault="003E361E" w:rsidP="003E361E">
      <w:pPr>
        <w:spacing w:after="0" w:line="240" w:lineRule="auto"/>
        <w:ind w:left="180" w:hanging="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2. Жесткость пружины 40 Н/м. На сколько сантиметров растянется пружина под действием силы 2 Н?</w:t>
      </w:r>
    </w:p>
    <w:p w:rsidR="003E361E" w:rsidRPr="00702353" w:rsidRDefault="003E361E" w:rsidP="003E361E">
      <w:pPr>
        <w:spacing w:after="0" w:line="240" w:lineRule="auto"/>
        <w:ind w:left="180" w:hanging="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3. Определите силу тяжести, действующую на человека массой 50 кг.</w:t>
      </w:r>
    </w:p>
    <w:p w:rsidR="003E361E" w:rsidRPr="00702353" w:rsidRDefault="003E361E" w:rsidP="003E361E">
      <w:pPr>
        <w:spacing w:after="0" w:line="240" w:lineRule="auto"/>
        <w:ind w:left="180" w:hanging="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4. Почему ящики, лежащие на движущейся ленте транспортера, не сползают по ленте вниз, а перемещаются вместе с ней вверх?</w:t>
      </w:r>
    </w:p>
    <w:p w:rsidR="003E361E" w:rsidRPr="00702353" w:rsidRDefault="003E361E" w:rsidP="003E361E">
      <w:pPr>
        <w:spacing w:after="0" w:line="240" w:lineRule="auto"/>
        <w:ind w:firstLine="540"/>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b/>
          <w:bCs/>
          <w:color w:val="000000"/>
          <w:sz w:val="24"/>
          <w:szCs w:val="24"/>
        </w:rPr>
        <w:t>Контрольная работа №3 по теме </w:t>
      </w:r>
      <w:r w:rsidRPr="00702353">
        <w:rPr>
          <w:rFonts w:ascii="Times New Roman" w:eastAsia="Times New Roman" w:hAnsi="Times New Roman" w:cs="Times New Roman"/>
          <w:b/>
          <w:bCs/>
          <w:color w:val="000000"/>
          <w:sz w:val="24"/>
          <w:szCs w:val="24"/>
        </w:rPr>
        <w:br/>
        <w:t>«Давление жидкостей, газов и твердых тел»</w:t>
      </w:r>
    </w:p>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Вариант №1</w:t>
      </w:r>
    </w:p>
    <w:p w:rsidR="003E361E" w:rsidRPr="00702353" w:rsidRDefault="003E361E" w:rsidP="003E361E">
      <w:pPr>
        <w:spacing w:after="0" w:line="240" w:lineRule="auto"/>
        <w:ind w:left="360" w:hanging="36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1. Какое давление на пол оказывает кирпич, масса которого 5 кг, а площадь большой грани</w:t>
      </w:r>
    </w:p>
    <w:p w:rsidR="003E361E" w:rsidRPr="00702353" w:rsidRDefault="003E361E" w:rsidP="003E361E">
      <w:pPr>
        <w:spacing w:after="0" w:line="240" w:lineRule="auto"/>
        <w:ind w:left="360" w:hanging="36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   0,03 м</w:t>
      </w:r>
      <w:r w:rsidRPr="00702353">
        <w:rPr>
          <w:rFonts w:ascii="Times New Roman" w:eastAsia="Times New Roman" w:hAnsi="Times New Roman" w:cs="Times New Roman"/>
          <w:color w:val="000000"/>
          <w:sz w:val="24"/>
          <w:szCs w:val="24"/>
          <w:vertAlign w:val="superscript"/>
        </w:rPr>
        <w:t>2</w:t>
      </w:r>
      <w:r w:rsidRPr="00702353">
        <w:rPr>
          <w:rFonts w:ascii="Times New Roman" w:eastAsia="Times New Roman" w:hAnsi="Times New Roman" w:cs="Times New Roman"/>
          <w:color w:val="000000"/>
          <w:sz w:val="24"/>
          <w:szCs w:val="24"/>
        </w:rPr>
        <w:t>.</w:t>
      </w:r>
    </w:p>
    <w:p w:rsidR="003E361E" w:rsidRPr="00702353" w:rsidRDefault="003E361E" w:rsidP="003E361E">
      <w:pPr>
        <w:spacing w:after="0" w:line="240" w:lineRule="auto"/>
        <w:ind w:left="360" w:hanging="36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2. Из баллона выпустили половину газа. Как изменится в нем давление? Почему?</w:t>
      </w:r>
    </w:p>
    <w:p w:rsidR="003E361E" w:rsidRPr="00702353" w:rsidRDefault="003E361E" w:rsidP="003E361E">
      <w:pPr>
        <w:spacing w:after="0" w:line="240" w:lineRule="auto"/>
        <w:ind w:left="360" w:hanging="36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3. Давление, создаваемое водой на дне озера, равно 4 МПа. Плотность воды 1000 кг/м</w:t>
      </w:r>
      <w:r w:rsidRPr="00702353">
        <w:rPr>
          <w:rFonts w:ascii="Times New Roman" w:eastAsia="Times New Roman" w:hAnsi="Times New Roman" w:cs="Times New Roman"/>
          <w:color w:val="000000"/>
          <w:sz w:val="24"/>
          <w:szCs w:val="24"/>
          <w:vertAlign w:val="superscript"/>
        </w:rPr>
        <w:t>3</w:t>
      </w:r>
      <w:r w:rsidRPr="00702353">
        <w:rPr>
          <w:rFonts w:ascii="Times New Roman" w:eastAsia="Times New Roman" w:hAnsi="Times New Roman" w:cs="Times New Roman"/>
          <w:color w:val="000000"/>
          <w:sz w:val="24"/>
          <w:szCs w:val="24"/>
        </w:rPr>
        <w:t>.</w:t>
      </w:r>
    </w:p>
    <w:p w:rsidR="003E361E" w:rsidRPr="00702353" w:rsidRDefault="003E361E" w:rsidP="003E361E">
      <w:pPr>
        <w:spacing w:after="0" w:line="240" w:lineRule="auto"/>
        <w:ind w:left="360" w:hanging="36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    Определите глубину озера.</w:t>
      </w:r>
    </w:p>
    <w:p w:rsidR="003E361E" w:rsidRPr="00702353" w:rsidRDefault="003E361E" w:rsidP="003E361E">
      <w:pPr>
        <w:spacing w:after="0" w:line="240" w:lineRule="auto"/>
        <w:ind w:left="360" w:hanging="36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4. В сосуде находится 1 л керосина. Как изменится давление на дно и стенки сосуда, если вместо керосина налить 1 л воды?(Плотность керосина 800 кг/м</w:t>
      </w:r>
      <w:r w:rsidRPr="00702353">
        <w:rPr>
          <w:rFonts w:ascii="Times New Roman" w:eastAsia="Times New Roman" w:hAnsi="Times New Roman" w:cs="Times New Roman"/>
          <w:color w:val="000000"/>
          <w:sz w:val="24"/>
          <w:szCs w:val="24"/>
          <w:vertAlign w:val="superscript"/>
        </w:rPr>
        <w:t>3</w:t>
      </w:r>
      <w:r w:rsidRPr="00702353">
        <w:rPr>
          <w:rFonts w:ascii="Times New Roman" w:eastAsia="Times New Roman" w:hAnsi="Times New Roman" w:cs="Times New Roman"/>
          <w:color w:val="000000"/>
          <w:sz w:val="24"/>
          <w:szCs w:val="24"/>
        </w:rPr>
        <w:t>, воды 1000 кг/м</w:t>
      </w:r>
      <w:r w:rsidRPr="00702353">
        <w:rPr>
          <w:rFonts w:ascii="Times New Roman" w:eastAsia="Times New Roman" w:hAnsi="Times New Roman" w:cs="Times New Roman"/>
          <w:color w:val="000000"/>
          <w:sz w:val="24"/>
          <w:szCs w:val="24"/>
          <w:vertAlign w:val="superscript"/>
        </w:rPr>
        <w:t>3</w:t>
      </w:r>
      <w:r w:rsidRPr="00702353">
        <w:rPr>
          <w:rFonts w:ascii="Times New Roman" w:eastAsia="Times New Roman" w:hAnsi="Times New Roman" w:cs="Times New Roman"/>
          <w:color w:val="000000"/>
          <w:sz w:val="24"/>
          <w:szCs w:val="24"/>
        </w:rPr>
        <w:t>) Ответ объясните.</w:t>
      </w:r>
    </w:p>
    <w:p w:rsidR="003E361E" w:rsidRPr="00702353" w:rsidRDefault="003E361E" w:rsidP="003E361E">
      <w:pPr>
        <w:spacing w:after="0" w:line="240" w:lineRule="auto"/>
        <w:ind w:left="360" w:hanging="360"/>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Вариант №2</w:t>
      </w:r>
    </w:p>
    <w:p w:rsidR="003E361E" w:rsidRPr="00702353" w:rsidRDefault="003E361E" w:rsidP="003E361E">
      <w:pPr>
        <w:spacing w:after="0" w:line="240" w:lineRule="auto"/>
        <w:ind w:left="360" w:hanging="36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1. Толщина льда на реке такова, что он выдерживает давление 40 кПа. Пройдет ли по льду трактор массой   5,4 т, если он опирается на гусеницы общей площадью 1,5 м</w:t>
      </w:r>
      <w:r w:rsidRPr="00702353">
        <w:rPr>
          <w:rFonts w:ascii="Times New Roman" w:eastAsia="Times New Roman" w:hAnsi="Times New Roman" w:cs="Times New Roman"/>
          <w:color w:val="000000"/>
          <w:sz w:val="24"/>
          <w:szCs w:val="24"/>
          <w:vertAlign w:val="superscript"/>
        </w:rPr>
        <w:t>2</w:t>
      </w:r>
      <w:r w:rsidRPr="00702353">
        <w:rPr>
          <w:rFonts w:ascii="Times New Roman" w:eastAsia="Times New Roman" w:hAnsi="Times New Roman" w:cs="Times New Roman"/>
          <w:color w:val="000000"/>
          <w:sz w:val="24"/>
          <w:szCs w:val="24"/>
        </w:rPr>
        <w:t>?</w:t>
      </w:r>
    </w:p>
    <w:p w:rsidR="003E361E" w:rsidRPr="00702353" w:rsidRDefault="003E361E" w:rsidP="003E361E">
      <w:pPr>
        <w:spacing w:after="0" w:line="240" w:lineRule="auto"/>
        <w:ind w:left="360" w:hanging="36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2.  Почему детский воздушный шарик, вынесенный из комнаты зимой, становится менее надутым?</w:t>
      </w:r>
    </w:p>
    <w:p w:rsidR="003E361E" w:rsidRPr="00702353" w:rsidRDefault="003E361E" w:rsidP="003E361E">
      <w:pPr>
        <w:spacing w:after="0" w:line="240" w:lineRule="auto"/>
        <w:ind w:left="360" w:hanging="36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3. В открытой цистерне, наполненной до уровня 4 м, находится жидкость. Её давление на дно цистерны равно 28 кПа. Найдите плотность этой жидкости</w:t>
      </w:r>
    </w:p>
    <w:p w:rsidR="003E361E" w:rsidRPr="00702353" w:rsidRDefault="003E361E" w:rsidP="003E361E">
      <w:pPr>
        <w:spacing w:after="0" w:line="240" w:lineRule="auto"/>
        <w:ind w:left="360" w:hanging="36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 4. В широкий таз и в стакан налита вода до одинакового уровня. Что можно сказать о производимом водой давлении на дно сосудов?</w:t>
      </w:r>
    </w:p>
    <w:p w:rsidR="003E361E" w:rsidRPr="00702353" w:rsidRDefault="003E361E" w:rsidP="003E361E">
      <w:pPr>
        <w:spacing w:after="0" w:line="240" w:lineRule="auto"/>
        <w:ind w:firstLine="540"/>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b/>
          <w:bCs/>
          <w:color w:val="000000"/>
          <w:sz w:val="24"/>
          <w:szCs w:val="24"/>
        </w:rPr>
        <w:lastRenderedPageBreak/>
        <w:t>Контрольная работа № 4 по теме «Плавание тел, воздухоплавание»</w:t>
      </w:r>
      <w:r w:rsidRPr="00702353">
        <w:rPr>
          <w:rFonts w:ascii="Times New Roman" w:eastAsia="Times New Roman" w:hAnsi="Times New Roman" w:cs="Times New Roman"/>
          <w:b/>
          <w:bCs/>
          <w:color w:val="000000"/>
          <w:sz w:val="24"/>
          <w:szCs w:val="24"/>
        </w:rPr>
        <w:br/>
      </w:r>
      <w:r w:rsidRPr="00702353">
        <w:rPr>
          <w:rFonts w:ascii="Times New Roman" w:eastAsia="Times New Roman" w:hAnsi="Times New Roman" w:cs="Times New Roman"/>
          <w:color w:val="000000"/>
          <w:sz w:val="24"/>
          <w:szCs w:val="24"/>
        </w:rPr>
        <w:t>Вариант №1</w:t>
      </w:r>
    </w:p>
    <w:p w:rsidR="003E361E" w:rsidRPr="00702353" w:rsidRDefault="003E361E" w:rsidP="003E361E">
      <w:pPr>
        <w:spacing w:after="0" w:line="240" w:lineRule="auto"/>
        <w:ind w:left="180" w:hanging="36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   1. Кирпич размерами 25х10х5 см</w:t>
      </w:r>
      <w:r w:rsidRPr="00702353">
        <w:rPr>
          <w:rFonts w:ascii="Times New Roman" w:eastAsia="Times New Roman" w:hAnsi="Times New Roman" w:cs="Times New Roman"/>
          <w:color w:val="000000"/>
          <w:sz w:val="24"/>
          <w:szCs w:val="24"/>
          <w:vertAlign w:val="superscript"/>
        </w:rPr>
        <w:t>3</w:t>
      </w:r>
      <w:r w:rsidRPr="00702353">
        <w:rPr>
          <w:rFonts w:ascii="Times New Roman" w:eastAsia="Times New Roman" w:hAnsi="Times New Roman" w:cs="Times New Roman"/>
          <w:color w:val="000000"/>
          <w:sz w:val="24"/>
          <w:szCs w:val="24"/>
        </w:rPr>
        <w:t> полностью погружен в воду. Вычислите архимедову силу, действующую на плиту. Плотность кирпича 1600 кг/м</w:t>
      </w:r>
      <w:r w:rsidRPr="00702353">
        <w:rPr>
          <w:rFonts w:ascii="Times New Roman" w:eastAsia="Times New Roman" w:hAnsi="Times New Roman" w:cs="Times New Roman"/>
          <w:color w:val="000000"/>
          <w:sz w:val="24"/>
          <w:szCs w:val="24"/>
          <w:vertAlign w:val="superscript"/>
        </w:rPr>
        <w:t>3</w:t>
      </w:r>
      <w:r w:rsidRPr="00702353">
        <w:rPr>
          <w:rFonts w:ascii="Times New Roman" w:eastAsia="Times New Roman" w:hAnsi="Times New Roman" w:cs="Times New Roman"/>
          <w:color w:val="000000"/>
          <w:sz w:val="24"/>
          <w:szCs w:val="24"/>
        </w:rPr>
        <w:t>, воды 1000 кг/м</w:t>
      </w:r>
      <w:r w:rsidRPr="00702353">
        <w:rPr>
          <w:rFonts w:ascii="Times New Roman" w:eastAsia="Times New Roman" w:hAnsi="Times New Roman" w:cs="Times New Roman"/>
          <w:color w:val="000000"/>
          <w:sz w:val="24"/>
          <w:szCs w:val="24"/>
          <w:vertAlign w:val="superscript"/>
        </w:rPr>
        <w:t>3</w:t>
      </w:r>
      <w:r w:rsidRPr="00702353">
        <w:rPr>
          <w:rFonts w:ascii="Times New Roman" w:eastAsia="Times New Roman" w:hAnsi="Times New Roman" w:cs="Times New Roman"/>
          <w:color w:val="000000"/>
          <w:sz w:val="24"/>
          <w:szCs w:val="24"/>
        </w:rPr>
        <w:t> </w:t>
      </w:r>
    </w:p>
    <w:p w:rsidR="003E361E" w:rsidRPr="00702353" w:rsidRDefault="003E361E" w:rsidP="003E361E">
      <w:pPr>
        <w:spacing w:after="0" w:line="240" w:lineRule="auto"/>
        <w:ind w:left="180" w:hanging="36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   2. Два одинаковых стальных шарика подвесили к коромыслу весов. Нарушится ли равновесие весов, если один из них опустить в сосуд с водой, а другой в керосин?  Плотность воды 1000 кг/м</w:t>
      </w:r>
      <w:r w:rsidRPr="00702353">
        <w:rPr>
          <w:rFonts w:ascii="Times New Roman" w:eastAsia="Times New Roman" w:hAnsi="Times New Roman" w:cs="Times New Roman"/>
          <w:color w:val="000000"/>
          <w:sz w:val="24"/>
          <w:szCs w:val="24"/>
          <w:vertAlign w:val="superscript"/>
        </w:rPr>
        <w:t>3</w:t>
      </w:r>
      <w:r w:rsidRPr="00702353">
        <w:rPr>
          <w:rFonts w:ascii="Times New Roman" w:eastAsia="Times New Roman" w:hAnsi="Times New Roman" w:cs="Times New Roman"/>
          <w:color w:val="000000"/>
          <w:sz w:val="24"/>
          <w:szCs w:val="24"/>
        </w:rPr>
        <w:t>, керосина 800 кг/м</w:t>
      </w:r>
      <w:r w:rsidRPr="00702353">
        <w:rPr>
          <w:rFonts w:ascii="Times New Roman" w:eastAsia="Times New Roman" w:hAnsi="Times New Roman" w:cs="Times New Roman"/>
          <w:color w:val="000000"/>
          <w:sz w:val="24"/>
          <w:szCs w:val="24"/>
          <w:vertAlign w:val="superscript"/>
        </w:rPr>
        <w:t>3</w:t>
      </w:r>
    </w:p>
    <w:p w:rsidR="003E361E" w:rsidRPr="00702353" w:rsidRDefault="003E361E" w:rsidP="003E361E">
      <w:pPr>
        <w:spacing w:after="0" w:line="240" w:lineRule="auto"/>
        <w:ind w:left="180" w:hanging="36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    3. Тело массой 0,3 кг при полном погружении вытесняет 350 см</w:t>
      </w:r>
      <w:r w:rsidRPr="00702353">
        <w:rPr>
          <w:rFonts w:ascii="Times New Roman" w:eastAsia="Times New Roman" w:hAnsi="Times New Roman" w:cs="Times New Roman"/>
          <w:color w:val="000000"/>
          <w:sz w:val="24"/>
          <w:szCs w:val="24"/>
          <w:vertAlign w:val="superscript"/>
        </w:rPr>
        <w:t>3</w:t>
      </w:r>
      <w:r w:rsidRPr="00702353">
        <w:rPr>
          <w:rFonts w:ascii="Times New Roman" w:eastAsia="Times New Roman" w:hAnsi="Times New Roman" w:cs="Times New Roman"/>
          <w:color w:val="000000"/>
          <w:sz w:val="24"/>
          <w:szCs w:val="24"/>
        </w:rPr>
        <w:t> жидкости. Будет ли оно плавать  </w:t>
      </w:r>
    </w:p>
    <w:p w:rsidR="003E361E" w:rsidRPr="00702353" w:rsidRDefault="003E361E" w:rsidP="003E361E">
      <w:pPr>
        <w:spacing w:after="0" w:line="240" w:lineRule="auto"/>
        <w:ind w:left="180" w:hanging="36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         в   керосине или утонет?</w:t>
      </w:r>
    </w:p>
    <w:p w:rsidR="003E361E" w:rsidRPr="00702353" w:rsidRDefault="003E361E" w:rsidP="003E361E">
      <w:pPr>
        <w:spacing w:after="0" w:line="240" w:lineRule="auto"/>
        <w:ind w:left="180" w:hanging="36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    4. Что имеет большую плотность: вода или лед? Докажите.</w:t>
      </w:r>
    </w:p>
    <w:p w:rsidR="003E361E" w:rsidRPr="00702353" w:rsidRDefault="003E361E" w:rsidP="003E361E">
      <w:pPr>
        <w:spacing w:after="0" w:line="240" w:lineRule="auto"/>
        <w:ind w:left="180" w:hanging="360"/>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Вариант №2</w:t>
      </w:r>
    </w:p>
    <w:p w:rsidR="003E361E" w:rsidRPr="00702353" w:rsidRDefault="003E361E" w:rsidP="003E361E">
      <w:pPr>
        <w:spacing w:after="0" w:line="240" w:lineRule="auto"/>
        <w:ind w:left="180" w:hanging="36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    1. Определите объем куска алюминия, на который в керосине действует архимедова сила величиной 120 Н.</w:t>
      </w:r>
    </w:p>
    <w:p w:rsidR="003E361E" w:rsidRPr="00702353" w:rsidRDefault="003E361E" w:rsidP="003E361E">
      <w:pPr>
        <w:spacing w:after="0" w:line="240" w:lineRule="auto"/>
        <w:ind w:left="180" w:hanging="36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   2.  К чашкам весов подвешены две гири — фарфоровая и железная — равной массы. Нарушится ли равновесие весов, если гири опустить в сосуд с водой?</w:t>
      </w:r>
    </w:p>
    <w:p w:rsidR="003E361E" w:rsidRPr="00702353" w:rsidRDefault="003E361E" w:rsidP="003E361E">
      <w:pPr>
        <w:spacing w:after="0" w:line="240" w:lineRule="auto"/>
        <w:ind w:left="180" w:hanging="36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    3. Тело массой 800 г при полном погружении вытесняет 500 см</w:t>
      </w:r>
      <w:r w:rsidRPr="00702353">
        <w:rPr>
          <w:rFonts w:ascii="Times New Roman" w:eastAsia="Times New Roman" w:hAnsi="Times New Roman" w:cs="Times New Roman"/>
          <w:color w:val="000000"/>
          <w:sz w:val="24"/>
          <w:szCs w:val="24"/>
          <w:vertAlign w:val="superscript"/>
        </w:rPr>
        <w:t>3</w:t>
      </w:r>
      <w:r w:rsidRPr="00702353">
        <w:rPr>
          <w:rFonts w:ascii="Times New Roman" w:eastAsia="Times New Roman" w:hAnsi="Times New Roman" w:cs="Times New Roman"/>
          <w:color w:val="000000"/>
          <w:sz w:val="24"/>
          <w:szCs w:val="24"/>
        </w:rPr>
        <w:t> воды. Всплывет это тело или утонет, если его отпустить?</w:t>
      </w:r>
    </w:p>
    <w:p w:rsidR="003E361E" w:rsidRPr="00702353" w:rsidRDefault="003E361E" w:rsidP="003E361E">
      <w:pPr>
        <w:spacing w:after="0" w:line="240" w:lineRule="auto"/>
        <w:ind w:left="180" w:hanging="36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    4. Как изменится осадка корабля при переходе из реки в море?</w:t>
      </w:r>
      <w:r w:rsidRPr="00702353">
        <w:rPr>
          <w:rFonts w:ascii="Times New Roman" w:eastAsia="Times New Roman" w:hAnsi="Times New Roman" w:cs="Times New Roman"/>
          <w:b/>
          <w:bCs/>
          <w:color w:val="000000"/>
          <w:sz w:val="24"/>
          <w:szCs w:val="24"/>
        </w:rPr>
        <w:t> </w:t>
      </w:r>
    </w:p>
    <w:p w:rsidR="003E361E" w:rsidRPr="00702353" w:rsidRDefault="003E361E" w:rsidP="003E361E">
      <w:pPr>
        <w:spacing w:after="0" w:line="240" w:lineRule="auto"/>
        <w:ind w:firstLine="540"/>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b/>
          <w:bCs/>
          <w:color w:val="000000"/>
          <w:sz w:val="24"/>
          <w:szCs w:val="24"/>
        </w:rPr>
        <w:t>Контрольная работа №5 по теме «Работа, мощность, энергия»</w:t>
      </w:r>
    </w:p>
    <w:p w:rsidR="003E361E" w:rsidRPr="00702353" w:rsidRDefault="003E361E" w:rsidP="003E361E">
      <w:pPr>
        <w:spacing w:after="0" w:line="240" w:lineRule="auto"/>
        <w:ind w:left="180" w:hanging="360"/>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Вариант №1</w:t>
      </w:r>
    </w:p>
    <w:p w:rsidR="003E361E" w:rsidRPr="00702353" w:rsidRDefault="003E361E" w:rsidP="003E361E">
      <w:pPr>
        <w:spacing w:after="0" w:line="240" w:lineRule="auto"/>
        <w:ind w:left="180" w:hanging="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1.  Автомобиль проехал равномерно расстояние 5 км. Сила тяги автомобиля 3кН. Какую работу совершила сила тяги автомобиля?</w:t>
      </w:r>
    </w:p>
    <w:p w:rsidR="003E361E" w:rsidRPr="00702353" w:rsidRDefault="003E361E" w:rsidP="003E361E">
      <w:pPr>
        <w:spacing w:after="0" w:line="240" w:lineRule="auto"/>
        <w:ind w:left="180" w:hanging="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2. Самосвал при перевозке груза развивает мощность 30 кВт. Какая работа совершается им в</w:t>
      </w:r>
    </w:p>
    <w:p w:rsidR="003E361E" w:rsidRPr="00702353" w:rsidRDefault="003E361E" w:rsidP="003E361E">
      <w:pPr>
        <w:spacing w:after="0" w:line="240" w:lineRule="auto"/>
        <w:ind w:left="180" w:hanging="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     течение   45 мин?</w:t>
      </w:r>
    </w:p>
    <w:p w:rsidR="003E361E" w:rsidRPr="00702353" w:rsidRDefault="003E361E" w:rsidP="003E361E">
      <w:pPr>
        <w:spacing w:after="0" w:line="240" w:lineRule="auto"/>
        <w:ind w:left="180" w:hanging="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 xml:space="preserve">3. Рычаг находится в равновесии под действием двух сил, первая из которых 4 </w:t>
      </w:r>
      <w:proofErr w:type="spellStart"/>
      <w:r w:rsidRPr="00702353">
        <w:rPr>
          <w:rFonts w:ascii="Times New Roman" w:eastAsia="Times New Roman" w:hAnsi="Times New Roman" w:cs="Times New Roman"/>
          <w:color w:val="000000"/>
          <w:sz w:val="24"/>
          <w:szCs w:val="24"/>
        </w:rPr>
        <w:t>Н.Определите</w:t>
      </w:r>
      <w:proofErr w:type="spellEnd"/>
      <w:r w:rsidRPr="00702353">
        <w:rPr>
          <w:rFonts w:ascii="Times New Roman" w:eastAsia="Times New Roman" w:hAnsi="Times New Roman" w:cs="Times New Roman"/>
          <w:color w:val="000000"/>
          <w:sz w:val="24"/>
          <w:szCs w:val="24"/>
        </w:rPr>
        <w:t xml:space="preserve">  модуль   второй силы, если плечо первой силы 10 см, а второй 15 см.</w:t>
      </w:r>
    </w:p>
    <w:p w:rsidR="003E361E" w:rsidRPr="00702353" w:rsidRDefault="003E361E" w:rsidP="003E361E">
      <w:pPr>
        <w:spacing w:after="0" w:line="240" w:lineRule="auto"/>
        <w:ind w:left="180" w:hanging="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4. Опишите, какие превращения энергии происходят при выстреле из лука?</w:t>
      </w:r>
    </w:p>
    <w:p w:rsidR="003E361E" w:rsidRPr="00702353" w:rsidRDefault="003E361E" w:rsidP="003E361E">
      <w:pPr>
        <w:spacing w:after="0" w:line="240" w:lineRule="auto"/>
        <w:ind w:left="180" w:hanging="180"/>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Вариант №2</w:t>
      </w:r>
    </w:p>
    <w:p w:rsidR="003E361E" w:rsidRPr="00702353" w:rsidRDefault="003E361E" w:rsidP="003E361E">
      <w:pPr>
        <w:spacing w:after="0" w:line="240" w:lineRule="auto"/>
        <w:ind w:left="180" w:hanging="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1. Трактор тянет плуг с силой 50 кН равномерно по полю при этом проходит расстояние 4 км. Какую работу совершает трактор?</w:t>
      </w:r>
    </w:p>
    <w:p w:rsidR="003E361E" w:rsidRPr="00702353" w:rsidRDefault="003E361E" w:rsidP="003E361E">
      <w:pPr>
        <w:spacing w:after="0" w:line="240" w:lineRule="auto"/>
        <w:ind w:left="180" w:hanging="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2. Вентилятор мощностью 400 Вт совершает работу 28 кДж. Какое время он работал?</w:t>
      </w:r>
    </w:p>
    <w:p w:rsidR="003E361E" w:rsidRPr="00702353" w:rsidRDefault="003E361E" w:rsidP="003E361E">
      <w:pPr>
        <w:spacing w:after="0" w:line="240" w:lineRule="auto"/>
        <w:ind w:left="180" w:hanging="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3. Плечи рычага соответственно равны 4 см и 12 см. На меньшее плечо действует сила 60 Н. Чему равна сила, действующая на большее плечо?</w:t>
      </w:r>
    </w:p>
    <w:p w:rsidR="003E361E" w:rsidRPr="00702353" w:rsidRDefault="003E361E" w:rsidP="003E361E">
      <w:pPr>
        <w:spacing w:after="0" w:line="240" w:lineRule="auto"/>
        <w:ind w:left="180" w:hanging="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4. Опишите, какие превращения энергии происходят при падении капель дождя на землю?</w:t>
      </w:r>
    </w:p>
    <w:p w:rsidR="003E361E" w:rsidRPr="00702353" w:rsidRDefault="003E361E" w:rsidP="003E361E">
      <w:pPr>
        <w:spacing w:after="0" w:line="240" w:lineRule="auto"/>
        <w:ind w:firstLine="540"/>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b/>
          <w:bCs/>
          <w:color w:val="000000"/>
          <w:sz w:val="24"/>
          <w:szCs w:val="24"/>
        </w:rPr>
        <w:t>Итоговая контрольная работа</w:t>
      </w:r>
    </w:p>
    <w:p w:rsidR="003E361E" w:rsidRPr="00702353" w:rsidRDefault="003E361E" w:rsidP="003E361E">
      <w:pPr>
        <w:spacing w:after="0" w:line="240" w:lineRule="auto"/>
        <w:ind w:firstLine="540"/>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Вариант №1</w:t>
      </w:r>
    </w:p>
    <w:p w:rsidR="003E361E" w:rsidRPr="00702353" w:rsidRDefault="003E361E" w:rsidP="003E361E">
      <w:pPr>
        <w:spacing w:after="0" w:line="240" w:lineRule="auto"/>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1. Почему аромат цветов чувствуется на расстоянии?</w:t>
      </w:r>
    </w:p>
    <w:p w:rsidR="003E361E" w:rsidRPr="00702353" w:rsidRDefault="003E361E" w:rsidP="003E361E">
      <w:pPr>
        <w:spacing w:after="0" w:line="240" w:lineRule="auto"/>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2. Найдите силу тяжести, действующую на сокола, массой 500 г.  </w:t>
      </w:r>
    </w:p>
    <w:p w:rsidR="003E361E" w:rsidRPr="00702353" w:rsidRDefault="003E361E" w:rsidP="003E361E">
      <w:pPr>
        <w:spacing w:after="0" w:line="240" w:lineRule="auto"/>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lastRenderedPageBreak/>
        <w:t>3. Скорость поезда 72 км/ч. Какой путь пройдет поезд за 15 минут?</w:t>
      </w:r>
      <w:r w:rsidRPr="00702353">
        <w:rPr>
          <w:rFonts w:ascii="Times New Roman" w:eastAsia="Times New Roman" w:hAnsi="Times New Roman" w:cs="Times New Roman"/>
          <w:color w:val="000000"/>
          <w:sz w:val="24"/>
          <w:szCs w:val="24"/>
        </w:rPr>
        <w:br/>
        <w:t>4. Найдите архимедову силу, действующую в воде на брусок размером 2х5х10 см, при его погружении наполовину в воду.</w:t>
      </w:r>
    </w:p>
    <w:p w:rsidR="003E361E" w:rsidRPr="00702353" w:rsidRDefault="003E361E" w:rsidP="003E361E">
      <w:pPr>
        <w:spacing w:after="0" w:line="240" w:lineRule="auto"/>
        <w:ind w:left="360" w:hanging="360"/>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Вариант №2</w:t>
      </w:r>
    </w:p>
    <w:p w:rsidR="003E361E" w:rsidRPr="00702353" w:rsidRDefault="003E361E" w:rsidP="005C0C2C">
      <w:pPr>
        <w:numPr>
          <w:ilvl w:val="0"/>
          <w:numId w:val="2"/>
        </w:numPr>
        <w:spacing w:after="0" w:line="240" w:lineRule="auto"/>
        <w:ind w:left="36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Чай остыл. Как изменились его масса, объем, плотность?</w:t>
      </w:r>
    </w:p>
    <w:p w:rsidR="003E361E" w:rsidRPr="00702353" w:rsidRDefault="003E361E" w:rsidP="005C0C2C">
      <w:pPr>
        <w:numPr>
          <w:ilvl w:val="0"/>
          <w:numId w:val="2"/>
        </w:numPr>
        <w:spacing w:after="0" w:line="240" w:lineRule="auto"/>
        <w:ind w:left="36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Мопед «Рига – 16» весит 490 Н. Какова его масса?</w:t>
      </w:r>
    </w:p>
    <w:p w:rsidR="003E361E" w:rsidRPr="00702353" w:rsidRDefault="003E361E" w:rsidP="003E361E">
      <w:pPr>
        <w:spacing w:after="0" w:line="240" w:lineRule="auto"/>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3. С какой скоростью двигался автомобиль, если за 12 минут он совершил путь 3,6 км?</w:t>
      </w:r>
    </w:p>
    <w:p w:rsidR="003E361E" w:rsidRPr="00702353" w:rsidRDefault="003E361E" w:rsidP="003E361E">
      <w:pPr>
        <w:spacing w:after="0" w:line="240" w:lineRule="auto"/>
        <w:ind w:left="360" w:hanging="360"/>
        <w:jc w:val="both"/>
        <w:rPr>
          <w:rFonts w:ascii="Times New Roman" w:eastAsia="Times New Roman" w:hAnsi="Times New Roman" w:cs="Times New Roman"/>
          <w:color w:val="000000"/>
          <w:sz w:val="24"/>
          <w:szCs w:val="24"/>
          <w:vertAlign w:val="superscript"/>
        </w:rPr>
      </w:pPr>
      <w:r w:rsidRPr="00702353">
        <w:rPr>
          <w:rFonts w:ascii="Times New Roman" w:eastAsia="Times New Roman" w:hAnsi="Times New Roman" w:cs="Times New Roman"/>
          <w:color w:val="000000"/>
          <w:sz w:val="24"/>
          <w:szCs w:val="24"/>
        </w:rPr>
        <w:t>4. Токарный станок массой 300 кг опирается на фундамент четырьмя ножками. Определите давление станка на фундамент, если площадь каждой ножки 50 см</w:t>
      </w:r>
      <w:r w:rsidRPr="00702353">
        <w:rPr>
          <w:rFonts w:ascii="Times New Roman" w:eastAsia="Times New Roman" w:hAnsi="Times New Roman" w:cs="Times New Roman"/>
          <w:color w:val="000000"/>
          <w:sz w:val="24"/>
          <w:szCs w:val="24"/>
          <w:vertAlign w:val="superscript"/>
        </w:rPr>
        <w:t>2</w:t>
      </w:r>
    </w:p>
    <w:p w:rsidR="003E361E" w:rsidRPr="00702353" w:rsidRDefault="003E361E" w:rsidP="003E361E">
      <w:pPr>
        <w:spacing w:after="0" w:line="240" w:lineRule="auto"/>
        <w:ind w:left="360" w:hanging="360"/>
        <w:jc w:val="both"/>
        <w:rPr>
          <w:rFonts w:ascii="Times New Roman" w:eastAsia="Times New Roman" w:hAnsi="Times New Roman" w:cs="Times New Roman"/>
          <w:color w:val="000000"/>
          <w:sz w:val="24"/>
          <w:szCs w:val="24"/>
          <w:vertAlign w:val="superscript"/>
        </w:rPr>
      </w:pPr>
    </w:p>
    <w:p w:rsidR="003E361E" w:rsidRPr="00702353" w:rsidRDefault="003E361E" w:rsidP="003E361E">
      <w:pPr>
        <w:spacing w:after="0" w:line="240" w:lineRule="auto"/>
        <w:ind w:left="360" w:hanging="360"/>
        <w:jc w:val="both"/>
        <w:rPr>
          <w:rFonts w:ascii="Times New Roman" w:eastAsia="Times New Roman" w:hAnsi="Times New Roman" w:cs="Times New Roman"/>
          <w:color w:val="000000"/>
          <w:sz w:val="24"/>
          <w:szCs w:val="24"/>
        </w:rPr>
      </w:pPr>
    </w:p>
    <w:p w:rsidR="003E361E" w:rsidRPr="00702353" w:rsidRDefault="003E361E" w:rsidP="003E361E">
      <w:pPr>
        <w:pStyle w:val="Default"/>
        <w:spacing w:after="27"/>
        <w:ind w:left="720"/>
        <w:jc w:val="both"/>
        <w:rPr>
          <w:b/>
        </w:rPr>
      </w:pPr>
      <w:r w:rsidRPr="00702353">
        <w:rPr>
          <w:b/>
        </w:rPr>
        <w:t>8 класс</w:t>
      </w:r>
    </w:p>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b/>
          <w:bCs/>
          <w:color w:val="000000"/>
          <w:sz w:val="24"/>
          <w:szCs w:val="24"/>
        </w:rPr>
        <w:t>Вводная контрольная работа №1</w:t>
      </w:r>
    </w:p>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Вариант №1</w:t>
      </w:r>
    </w:p>
    <w:p w:rsidR="003E361E" w:rsidRPr="00702353" w:rsidRDefault="003E361E" w:rsidP="003E361E">
      <w:pPr>
        <w:spacing w:after="0" w:line="240" w:lineRule="auto"/>
        <w:ind w:left="180" w:hanging="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1. Вода испарилась и превратилась в пар. Как при этом изменилось движение и расположение молекул? Изменились ли при этом сами молекулы?</w:t>
      </w:r>
    </w:p>
    <w:p w:rsidR="003E361E" w:rsidRPr="00702353" w:rsidRDefault="003E361E" w:rsidP="003E361E">
      <w:pPr>
        <w:spacing w:after="0" w:line="240" w:lineRule="auto"/>
        <w:ind w:left="180" w:hanging="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2. Борзая развивает скорость до 16 м/с. Какой путь она может преодолеть за 5 минут?</w:t>
      </w:r>
    </w:p>
    <w:p w:rsidR="003E361E" w:rsidRPr="00702353" w:rsidRDefault="003E361E" w:rsidP="003E361E">
      <w:pPr>
        <w:spacing w:after="0" w:line="240" w:lineRule="auto"/>
        <w:ind w:left="180" w:hanging="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3.  Толщина льда на реке такова, что он выдерживает давление 40 кПа. Пройдет ли по льду трактор массой   5,4 т, если он опирается на гусеницы общей площадью 1,5 м</w:t>
      </w:r>
      <w:r w:rsidRPr="00702353">
        <w:rPr>
          <w:rFonts w:ascii="Times New Roman" w:eastAsia="Times New Roman" w:hAnsi="Times New Roman" w:cs="Times New Roman"/>
          <w:color w:val="000000"/>
          <w:sz w:val="24"/>
          <w:szCs w:val="24"/>
          <w:vertAlign w:val="superscript"/>
        </w:rPr>
        <w:t>2</w:t>
      </w:r>
      <w:r w:rsidRPr="00702353">
        <w:rPr>
          <w:rFonts w:ascii="Times New Roman" w:eastAsia="Times New Roman" w:hAnsi="Times New Roman" w:cs="Times New Roman"/>
          <w:color w:val="000000"/>
          <w:sz w:val="24"/>
          <w:szCs w:val="24"/>
        </w:rPr>
        <w:t>?</w:t>
      </w:r>
    </w:p>
    <w:p w:rsidR="003E361E" w:rsidRPr="00702353" w:rsidRDefault="003E361E" w:rsidP="003E361E">
      <w:pPr>
        <w:spacing w:after="0" w:line="240" w:lineRule="auto"/>
        <w:ind w:left="180" w:hanging="180"/>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Вариант №2</w:t>
      </w:r>
    </w:p>
    <w:p w:rsidR="003E361E" w:rsidRPr="00702353" w:rsidRDefault="003E361E" w:rsidP="003E361E">
      <w:pPr>
        <w:spacing w:after="0" w:line="240" w:lineRule="auto"/>
        <w:ind w:left="180" w:hanging="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1.  Почему аромат духов чувствуется на расстоянии?</w:t>
      </w:r>
    </w:p>
    <w:p w:rsidR="003E361E" w:rsidRPr="00702353" w:rsidRDefault="003E361E" w:rsidP="003E361E">
      <w:pPr>
        <w:spacing w:after="0" w:line="240" w:lineRule="auto"/>
        <w:ind w:left="180" w:hanging="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2.  С какой скоростью движется кит, если для прохождения 3 км ему потребовалось 3 мин 20 с.</w:t>
      </w:r>
    </w:p>
    <w:p w:rsidR="003E361E" w:rsidRPr="00702353" w:rsidRDefault="003E361E" w:rsidP="003E361E">
      <w:pPr>
        <w:spacing w:after="0" w:line="240" w:lineRule="auto"/>
        <w:ind w:left="180" w:hanging="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3. На какой глубине давление воды в море равно 2060 кПа?  Плотность морской воды 1030 кг/м3</w:t>
      </w:r>
    </w:p>
    <w:p w:rsidR="003E361E" w:rsidRPr="00702353" w:rsidRDefault="003E361E" w:rsidP="003E361E">
      <w:pPr>
        <w:spacing w:after="0" w:line="240" w:lineRule="auto"/>
        <w:ind w:left="180" w:hanging="180"/>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b/>
          <w:bCs/>
          <w:color w:val="000000"/>
          <w:sz w:val="24"/>
          <w:szCs w:val="24"/>
        </w:rPr>
        <w:t>Контрольная работа №2   «Тепловые явления»</w:t>
      </w:r>
    </w:p>
    <w:p w:rsidR="003E361E" w:rsidRPr="00702353" w:rsidRDefault="003E361E" w:rsidP="003E361E">
      <w:pPr>
        <w:spacing w:after="0" w:line="240" w:lineRule="auto"/>
        <w:ind w:left="180" w:hanging="180"/>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Вариант №1</w:t>
      </w:r>
    </w:p>
    <w:p w:rsidR="003E361E" w:rsidRPr="00702353" w:rsidRDefault="003E361E" w:rsidP="003E361E">
      <w:pPr>
        <w:spacing w:after="0" w:line="240" w:lineRule="auto"/>
        <w:ind w:left="180" w:hanging="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1. Стальная деталь массой 500 г при обработке нагрелась на 20 градусов. Чему равно изменение внутренней энергии детали?</w:t>
      </w:r>
    </w:p>
    <w:p w:rsidR="003E361E" w:rsidRPr="00702353" w:rsidRDefault="003E361E" w:rsidP="003E361E">
      <w:pPr>
        <w:spacing w:after="0" w:line="240" w:lineRule="auto"/>
        <w:ind w:left="180" w:hanging="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2. Какую массу пороха нужно сжечь, чтобы при полном его сгорании выделилось 38 000 кДж энергии?</w:t>
      </w:r>
    </w:p>
    <w:p w:rsidR="003E361E" w:rsidRPr="00702353" w:rsidRDefault="003E361E" w:rsidP="003E361E">
      <w:pPr>
        <w:spacing w:after="0" w:line="240" w:lineRule="auto"/>
        <w:ind w:left="180" w:hanging="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3. Оловянный и латунный шары одинаковой массы, взятые при температуре 20 градусов, опустили в горячую воду. Одинаковое ли количество теплоты получат шары от воды при нагревании?</w:t>
      </w:r>
    </w:p>
    <w:p w:rsidR="003E361E" w:rsidRPr="00702353" w:rsidRDefault="003E361E" w:rsidP="003E361E">
      <w:pPr>
        <w:spacing w:after="0" w:line="240" w:lineRule="auto"/>
        <w:ind w:left="180" w:hanging="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4. На сколько градусов изменится температура воды массой 20 кг, если ей передать всю энергию, выделившуюся при сгорании бензина 20 г?</w:t>
      </w:r>
    </w:p>
    <w:p w:rsidR="003E361E" w:rsidRPr="00702353" w:rsidRDefault="003E361E" w:rsidP="003E361E">
      <w:pPr>
        <w:spacing w:after="0" w:line="240" w:lineRule="auto"/>
        <w:ind w:left="180" w:hanging="180"/>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Вариант №2</w:t>
      </w:r>
    </w:p>
    <w:p w:rsidR="003E361E" w:rsidRPr="00702353" w:rsidRDefault="003E361E" w:rsidP="003E361E">
      <w:pPr>
        <w:spacing w:after="0" w:line="240" w:lineRule="auto"/>
        <w:ind w:left="180" w:hanging="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1. Определите массу серебряной ложки, если для изменения её температуры от 20 до 40 градусов требуется 250 Дж энергии.</w:t>
      </w:r>
    </w:p>
    <w:p w:rsidR="003E361E" w:rsidRPr="00702353" w:rsidRDefault="003E361E" w:rsidP="003E361E">
      <w:pPr>
        <w:spacing w:after="0" w:line="240" w:lineRule="auto"/>
        <w:ind w:left="180" w:hanging="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2. Какое количество теплоты выделится при полном сгорании торфа массой 200 г?</w:t>
      </w:r>
    </w:p>
    <w:p w:rsidR="003E361E" w:rsidRPr="00702353" w:rsidRDefault="003E361E" w:rsidP="003E361E">
      <w:pPr>
        <w:spacing w:after="0" w:line="240" w:lineRule="auto"/>
        <w:ind w:left="180" w:hanging="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3. Стальную и свинцовую гири массой по 1 кг прогрели в кипящей воде, а затем поставили на лед. Под какой из гирь растает больше льда?</w:t>
      </w:r>
    </w:p>
    <w:p w:rsidR="003E361E" w:rsidRPr="00702353" w:rsidRDefault="003E361E" w:rsidP="003E361E">
      <w:pPr>
        <w:spacing w:after="0" w:line="240" w:lineRule="auto"/>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lastRenderedPageBreak/>
        <w:t>4. Какую массу керосина нужно сжечь, чтобы получилось столько же энергии, сколько её</w:t>
      </w:r>
    </w:p>
    <w:p w:rsidR="003E361E" w:rsidRPr="00702353" w:rsidRDefault="003E361E" w:rsidP="003E361E">
      <w:pPr>
        <w:spacing w:after="0" w:line="240" w:lineRule="auto"/>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    выделяется при полном сгорании каменного угля массой 500 г?</w:t>
      </w:r>
    </w:p>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b/>
          <w:bCs/>
          <w:color w:val="000000"/>
          <w:sz w:val="24"/>
          <w:szCs w:val="24"/>
        </w:rPr>
        <w:t>Контрольная работа №3 «Изменение агрегатных состояний вещества»  </w:t>
      </w:r>
    </w:p>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Вариант 1</w:t>
      </w:r>
    </w:p>
    <w:p w:rsidR="003E361E" w:rsidRPr="00702353" w:rsidRDefault="003E361E" w:rsidP="003E361E">
      <w:pPr>
        <w:spacing w:after="0" w:line="240" w:lineRule="auto"/>
        <w:ind w:left="360" w:hanging="36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1. Какое количество теплоты необходимо для плавления медной заготовки массой 100г, взятой при температуре 1075ºC?</w:t>
      </w:r>
    </w:p>
    <w:p w:rsidR="003E361E" w:rsidRPr="00702353" w:rsidRDefault="003E361E" w:rsidP="003E361E">
      <w:pPr>
        <w:spacing w:after="0" w:line="240" w:lineRule="auto"/>
        <w:ind w:left="360" w:hanging="36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2. При кипении воды было затрачено 690 кДж энергии. Найдите массу испарившейся воды.</w:t>
      </w:r>
    </w:p>
    <w:p w:rsidR="003E361E" w:rsidRPr="00702353" w:rsidRDefault="003E361E" w:rsidP="003E361E">
      <w:pPr>
        <w:spacing w:after="0" w:line="240" w:lineRule="auto"/>
        <w:ind w:left="360" w:hanging="36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3. На рисунке приведен график изменения температуры воды в зависимости от времени нагревания. Каким процессам соответствуют участки графика АВ, ВС и СД?</w:t>
      </w:r>
    </w:p>
    <w:p w:rsidR="003E361E" w:rsidRPr="00702353" w:rsidRDefault="003E361E" w:rsidP="003E361E">
      <w:pPr>
        <w:spacing w:after="0" w:line="240" w:lineRule="auto"/>
        <w:ind w:left="360" w:hanging="36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4. Два цилиндра одинаковой массы: один из чугуна, другой – из меди, нагрели до одинаковой температуры и поставили на лёд. Под каким цилиндром расплавится больше льда? Ответ поясните.</w:t>
      </w:r>
    </w:p>
    <w:p w:rsidR="003E361E" w:rsidRPr="00702353" w:rsidRDefault="003E361E" w:rsidP="003E361E">
      <w:pPr>
        <w:spacing w:after="0" w:line="240" w:lineRule="auto"/>
        <w:ind w:left="360" w:hanging="360"/>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Вариант 2</w:t>
      </w:r>
    </w:p>
    <w:p w:rsidR="003E361E" w:rsidRPr="00702353" w:rsidRDefault="003E361E" w:rsidP="003E361E">
      <w:pPr>
        <w:spacing w:after="0" w:line="240" w:lineRule="auto"/>
        <w:ind w:left="360" w:hanging="36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1. Какое количество теплоты необходимо для превращения в пар воды массой 200г, взятой при температуре 50ºC?</w:t>
      </w:r>
    </w:p>
    <w:p w:rsidR="003E361E" w:rsidRPr="00702353" w:rsidRDefault="003E361E" w:rsidP="003E361E">
      <w:pPr>
        <w:spacing w:after="0" w:line="240" w:lineRule="auto"/>
        <w:ind w:left="360" w:hanging="36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2. Определите массу медного бруска, если для его плавления необходимо 42 кДж энергии.</w:t>
      </w:r>
    </w:p>
    <w:p w:rsidR="003E361E" w:rsidRPr="00702353" w:rsidRDefault="003E361E" w:rsidP="003E361E">
      <w:pPr>
        <w:spacing w:after="0" w:line="240" w:lineRule="auto"/>
        <w:ind w:left="360" w:hanging="36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3. На рисунке приведен график изменения температуры алюминия  в зависимости от времени нагревания. Каким процессам соответствуют участки графика АВ, ВС и СД?</w:t>
      </w:r>
    </w:p>
    <w:p w:rsidR="003E361E" w:rsidRPr="00702353" w:rsidRDefault="003E361E" w:rsidP="003E361E">
      <w:pPr>
        <w:spacing w:after="0" w:line="240" w:lineRule="auto"/>
        <w:ind w:left="360" w:hanging="36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4. Медный и свинцовый кубики одинаковой массы опустили в кипяток , а затем вынули из него и поместили на слой парафина. Под каким кубиком расплавится больше парафина? Ответ поясните.</w:t>
      </w:r>
    </w:p>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b/>
          <w:bCs/>
          <w:color w:val="000000"/>
          <w:sz w:val="24"/>
          <w:szCs w:val="24"/>
        </w:rPr>
        <w:t>Контрольная работа №4 «Электрические явления»</w:t>
      </w:r>
    </w:p>
    <w:p w:rsidR="003E361E" w:rsidRPr="00702353" w:rsidRDefault="003E361E" w:rsidP="003E361E">
      <w:pPr>
        <w:spacing w:after="0" w:line="240" w:lineRule="auto"/>
        <w:ind w:left="360" w:hanging="360"/>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Вариант №1</w:t>
      </w:r>
    </w:p>
    <w:p w:rsidR="003E361E" w:rsidRPr="00702353" w:rsidRDefault="003E361E" w:rsidP="003E361E">
      <w:pPr>
        <w:spacing w:after="0" w:line="240" w:lineRule="auto"/>
        <w:ind w:left="360" w:hanging="36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1. Сила тока в спирали электрического кипятильника 4 А. Определите сопротивление спирали, если напряжение на клеммах кипятильника 220 В.</w:t>
      </w:r>
    </w:p>
    <w:p w:rsidR="003E361E" w:rsidRPr="00702353" w:rsidRDefault="003E361E" w:rsidP="003E361E">
      <w:pPr>
        <w:spacing w:after="0" w:line="240" w:lineRule="auto"/>
        <w:ind w:left="360" w:hanging="36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2. Резисторы, сопротивления которых 30 Ом и 50 Ом, соединены последовательно и подключены к батарейке. Напряжение на первом резисторе 3 В. Найдите напряжение на втором резисторе?</w:t>
      </w:r>
    </w:p>
    <w:p w:rsidR="003E361E" w:rsidRPr="00702353" w:rsidRDefault="003E361E" w:rsidP="003E361E">
      <w:pPr>
        <w:spacing w:after="0" w:line="240" w:lineRule="auto"/>
        <w:ind w:left="360" w:hanging="36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3. Каким сопротивлением обладает лампа мощностью 40 Вт, работающая под напряжением 220 В?</w:t>
      </w:r>
    </w:p>
    <w:p w:rsidR="003E361E" w:rsidRPr="00702353" w:rsidRDefault="003E361E" w:rsidP="003E361E">
      <w:pPr>
        <w:spacing w:after="0" w:line="240" w:lineRule="auto"/>
        <w:ind w:left="360" w:hanging="36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4. Определите напряжение на концах проводника, удельное сопротивление которого 0,4 Ом*мм</w:t>
      </w:r>
      <w:r w:rsidRPr="00702353">
        <w:rPr>
          <w:rFonts w:ascii="Times New Roman" w:eastAsia="Times New Roman" w:hAnsi="Times New Roman" w:cs="Times New Roman"/>
          <w:color w:val="000000"/>
          <w:sz w:val="24"/>
          <w:szCs w:val="24"/>
          <w:vertAlign w:val="superscript"/>
        </w:rPr>
        <w:t>2</w:t>
      </w:r>
      <w:r w:rsidRPr="00702353">
        <w:rPr>
          <w:rFonts w:ascii="Times New Roman" w:eastAsia="Times New Roman" w:hAnsi="Times New Roman" w:cs="Times New Roman"/>
          <w:color w:val="000000"/>
          <w:sz w:val="24"/>
          <w:szCs w:val="24"/>
        </w:rPr>
        <w:t>/м, если его длина 6 м, площадь поперечного сечения 0,08 мм</w:t>
      </w:r>
      <w:r w:rsidRPr="00702353">
        <w:rPr>
          <w:rFonts w:ascii="Times New Roman" w:eastAsia="Times New Roman" w:hAnsi="Times New Roman" w:cs="Times New Roman"/>
          <w:color w:val="000000"/>
          <w:sz w:val="24"/>
          <w:szCs w:val="24"/>
          <w:vertAlign w:val="superscript"/>
        </w:rPr>
        <w:t>2</w:t>
      </w:r>
      <w:r w:rsidRPr="00702353">
        <w:rPr>
          <w:rFonts w:ascii="Times New Roman" w:eastAsia="Times New Roman" w:hAnsi="Times New Roman" w:cs="Times New Roman"/>
          <w:color w:val="000000"/>
          <w:sz w:val="24"/>
          <w:szCs w:val="24"/>
        </w:rPr>
        <w:t>, а сила тока в нем 0,6 А.</w:t>
      </w:r>
    </w:p>
    <w:p w:rsidR="003E361E" w:rsidRPr="00702353" w:rsidRDefault="003E361E" w:rsidP="003E361E">
      <w:pPr>
        <w:spacing w:after="0" w:line="240" w:lineRule="auto"/>
        <w:ind w:left="360" w:hanging="36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5. Начертите схему цепи, состоящую из последовательно соединенных источников тока, лампы накаливания, двух резисторов и ключа. Как включить в эту цепь вольтметр, чтоб измерить напряжение на лампе?</w:t>
      </w:r>
    </w:p>
    <w:p w:rsidR="003E361E" w:rsidRPr="00702353" w:rsidRDefault="003E361E" w:rsidP="003E361E">
      <w:pPr>
        <w:spacing w:after="0" w:line="240" w:lineRule="auto"/>
        <w:ind w:left="360" w:hanging="360"/>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Вариант №2</w:t>
      </w:r>
    </w:p>
    <w:p w:rsidR="003E361E" w:rsidRPr="00702353" w:rsidRDefault="003E361E" w:rsidP="003E361E">
      <w:pPr>
        <w:spacing w:after="0" w:line="240" w:lineRule="auto"/>
        <w:ind w:left="360" w:hanging="36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1. Определите, какое нужно приложить напряжение к проводнику сопротивлением 0,25 Ом, чтобы в проводнике была сила тока 30 А.</w:t>
      </w:r>
    </w:p>
    <w:p w:rsidR="003E361E" w:rsidRPr="00702353" w:rsidRDefault="003E361E" w:rsidP="003E361E">
      <w:pPr>
        <w:spacing w:after="0" w:line="240" w:lineRule="auto"/>
        <w:ind w:left="360" w:hanging="36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2. Электрическая плитка сопротивлением 40 Ом и лампа накаливания сопротивлением 400 Ом соединены последовательно и включены в цепь с напряжением 220 В. Определите силу тока в цепи.</w:t>
      </w:r>
    </w:p>
    <w:p w:rsidR="003E361E" w:rsidRPr="00702353" w:rsidRDefault="003E361E" w:rsidP="003E361E">
      <w:pPr>
        <w:spacing w:after="0" w:line="240" w:lineRule="auto"/>
        <w:ind w:left="360" w:hanging="36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3. Сила тока в спирали электрокипятильника мощностью 600 Вт – 5 А. Определите сопротивление спирали.</w:t>
      </w:r>
    </w:p>
    <w:p w:rsidR="003E361E" w:rsidRPr="00702353" w:rsidRDefault="003E361E" w:rsidP="003E361E">
      <w:pPr>
        <w:spacing w:after="0" w:line="240" w:lineRule="auto"/>
        <w:ind w:left="360" w:hanging="36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lastRenderedPageBreak/>
        <w:t>4. Определите силу тока силу тока в проводнике длиной 125 м  и площадью поперечного сечения 10 мм</w:t>
      </w:r>
      <w:r w:rsidRPr="00702353">
        <w:rPr>
          <w:rFonts w:ascii="Times New Roman" w:eastAsia="Times New Roman" w:hAnsi="Times New Roman" w:cs="Times New Roman"/>
          <w:color w:val="000000"/>
          <w:sz w:val="24"/>
          <w:szCs w:val="24"/>
          <w:vertAlign w:val="superscript"/>
        </w:rPr>
        <w:t>2</w:t>
      </w:r>
      <w:r w:rsidRPr="00702353">
        <w:rPr>
          <w:rFonts w:ascii="Times New Roman" w:eastAsia="Times New Roman" w:hAnsi="Times New Roman" w:cs="Times New Roman"/>
          <w:color w:val="000000"/>
          <w:sz w:val="24"/>
          <w:szCs w:val="24"/>
        </w:rPr>
        <w:t>, если напряжение на зажимах 80 В, а удельное сопротивление материала, из которого изготовлен проводник, составляет 0,4 Ом*мм</w:t>
      </w:r>
      <w:r w:rsidRPr="00702353">
        <w:rPr>
          <w:rFonts w:ascii="Times New Roman" w:eastAsia="Times New Roman" w:hAnsi="Times New Roman" w:cs="Times New Roman"/>
          <w:color w:val="000000"/>
          <w:sz w:val="24"/>
          <w:szCs w:val="24"/>
          <w:vertAlign w:val="superscript"/>
        </w:rPr>
        <w:t>2/</w:t>
      </w:r>
      <w:r w:rsidRPr="00702353">
        <w:rPr>
          <w:rFonts w:ascii="Times New Roman" w:eastAsia="Times New Roman" w:hAnsi="Times New Roman" w:cs="Times New Roman"/>
          <w:color w:val="000000"/>
          <w:sz w:val="24"/>
          <w:szCs w:val="24"/>
        </w:rPr>
        <w:t>м.</w:t>
      </w:r>
    </w:p>
    <w:p w:rsidR="003E361E" w:rsidRPr="00702353" w:rsidRDefault="003E361E" w:rsidP="003E361E">
      <w:pPr>
        <w:spacing w:after="0" w:line="240" w:lineRule="auto"/>
        <w:ind w:firstLine="540"/>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5. Начертите схему электрической цепи, состоящей из источника тока, ключа, электрической лампы и двух параллельно соединенных резисторов. Как включить амперметр, чтобы измерить силу тока в цепи?</w:t>
      </w:r>
    </w:p>
    <w:p w:rsidR="003E361E" w:rsidRPr="00702353" w:rsidRDefault="003E361E" w:rsidP="003E361E">
      <w:pPr>
        <w:spacing w:after="0" w:line="240" w:lineRule="auto"/>
        <w:ind w:firstLine="540"/>
        <w:jc w:val="center"/>
        <w:rPr>
          <w:rFonts w:ascii="Times New Roman" w:eastAsia="Times New Roman" w:hAnsi="Times New Roman" w:cs="Times New Roman"/>
          <w:b/>
          <w:color w:val="000000"/>
          <w:sz w:val="24"/>
          <w:szCs w:val="24"/>
        </w:rPr>
      </w:pPr>
      <w:r w:rsidRPr="00702353">
        <w:rPr>
          <w:rFonts w:ascii="Times New Roman" w:eastAsia="Times New Roman" w:hAnsi="Times New Roman" w:cs="Times New Roman"/>
          <w:b/>
          <w:color w:val="000000"/>
          <w:sz w:val="24"/>
          <w:szCs w:val="24"/>
        </w:rPr>
        <w:t>9 класс.</w:t>
      </w:r>
    </w:p>
    <w:p w:rsidR="003E361E" w:rsidRPr="00702353" w:rsidRDefault="003E361E" w:rsidP="003E361E">
      <w:pPr>
        <w:spacing w:after="0" w:line="240" w:lineRule="auto"/>
        <w:jc w:val="center"/>
        <w:rPr>
          <w:rFonts w:ascii="Times New Roman" w:hAnsi="Times New Roman" w:cs="Times New Roman"/>
          <w:sz w:val="24"/>
          <w:szCs w:val="24"/>
        </w:rPr>
      </w:pPr>
      <w:r w:rsidRPr="00702353">
        <w:rPr>
          <w:rFonts w:ascii="Times New Roman" w:hAnsi="Times New Roman" w:cs="Times New Roman"/>
          <w:b/>
          <w:sz w:val="24"/>
          <w:szCs w:val="24"/>
        </w:rPr>
        <w:t>Контрольная работа № 1 по теме: «Основы кинематики»</w:t>
      </w:r>
      <w:r w:rsidRPr="00702353">
        <w:rPr>
          <w:rFonts w:ascii="Times New Roman" w:hAnsi="Times New Roman" w:cs="Times New Roman"/>
          <w:sz w:val="24"/>
          <w:szCs w:val="24"/>
        </w:rPr>
        <w:t xml:space="preserve">   </w:t>
      </w:r>
    </w:p>
    <w:p w:rsidR="003E361E" w:rsidRPr="00702353" w:rsidRDefault="003E361E" w:rsidP="003E361E">
      <w:pPr>
        <w:spacing w:after="0" w:line="240" w:lineRule="auto"/>
        <w:jc w:val="center"/>
        <w:rPr>
          <w:rFonts w:ascii="Times New Roman" w:hAnsi="Times New Roman" w:cs="Times New Roman"/>
          <w:b/>
          <w:sz w:val="24"/>
          <w:szCs w:val="24"/>
        </w:rPr>
      </w:pPr>
      <w:r w:rsidRPr="00702353">
        <w:rPr>
          <w:rFonts w:ascii="Times New Roman" w:hAnsi="Times New Roman" w:cs="Times New Roman"/>
          <w:b/>
          <w:sz w:val="24"/>
          <w:szCs w:val="24"/>
        </w:rPr>
        <w:t>Вариант 1</w:t>
      </w:r>
    </w:p>
    <w:p w:rsidR="003E361E" w:rsidRPr="00702353" w:rsidRDefault="003E361E" w:rsidP="003E361E">
      <w:pPr>
        <w:spacing w:after="0" w:line="240" w:lineRule="auto"/>
        <w:jc w:val="center"/>
        <w:rPr>
          <w:rFonts w:ascii="Times New Roman" w:hAnsi="Times New Roman" w:cs="Times New Roman"/>
          <w:b/>
          <w:sz w:val="24"/>
          <w:szCs w:val="24"/>
        </w:rPr>
      </w:pPr>
      <w:r w:rsidRPr="00702353">
        <w:rPr>
          <w:rFonts w:ascii="Times New Roman" w:hAnsi="Times New Roman" w:cs="Times New Roman"/>
          <w:b/>
          <w:sz w:val="24"/>
          <w:szCs w:val="24"/>
        </w:rPr>
        <w:t>Уровень А</w:t>
      </w:r>
    </w:p>
    <w:p w:rsidR="003E361E" w:rsidRPr="00702353" w:rsidRDefault="003E361E" w:rsidP="005C0C2C">
      <w:pPr>
        <w:numPr>
          <w:ilvl w:val="0"/>
          <w:numId w:val="4"/>
        </w:numPr>
        <w:tabs>
          <w:tab w:val="clear" w:pos="360"/>
          <w:tab w:val="num" w:pos="426"/>
        </w:tabs>
        <w:spacing w:after="0" w:line="240" w:lineRule="auto"/>
        <w:ind w:left="426" w:right="-2"/>
        <w:jc w:val="both"/>
        <w:rPr>
          <w:rFonts w:ascii="Times New Roman" w:hAnsi="Times New Roman" w:cs="Times New Roman"/>
          <w:sz w:val="24"/>
          <w:szCs w:val="24"/>
        </w:rPr>
      </w:pPr>
      <w:r w:rsidRPr="00702353">
        <w:rPr>
          <w:rFonts w:ascii="Times New Roman" w:hAnsi="Times New Roman" w:cs="Times New Roman"/>
          <w:sz w:val="24"/>
          <w:szCs w:val="24"/>
        </w:rPr>
        <w:t>Исследуется перемещение слона и мухи. Модель материальной точки может использоваться для описания</w:t>
      </w:r>
    </w:p>
    <w:p w:rsidR="003E361E" w:rsidRPr="00702353" w:rsidRDefault="003E361E" w:rsidP="005C0C2C">
      <w:pPr>
        <w:numPr>
          <w:ilvl w:val="0"/>
          <w:numId w:val="14"/>
        </w:numPr>
        <w:spacing w:after="0" w:line="240" w:lineRule="auto"/>
        <w:ind w:left="426" w:right="-2" w:firstLine="0"/>
        <w:jc w:val="both"/>
        <w:rPr>
          <w:rFonts w:ascii="Times New Roman" w:hAnsi="Times New Roman" w:cs="Times New Roman"/>
          <w:sz w:val="24"/>
          <w:szCs w:val="24"/>
        </w:rPr>
      </w:pPr>
      <w:r w:rsidRPr="00702353">
        <w:rPr>
          <w:rFonts w:ascii="Times New Roman" w:hAnsi="Times New Roman" w:cs="Times New Roman"/>
          <w:sz w:val="24"/>
          <w:szCs w:val="24"/>
        </w:rPr>
        <w:t>только слона     2) только мухи     3) и слона, и мухи в разных исследованиях                      4) ни слона, ни мухи, поскольку это живые существа</w:t>
      </w:r>
    </w:p>
    <w:p w:rsidR="003E361E" w:rsidRPr="00702353" w:rsidRDefault="003E361E" w:rsidP="005C0C2C">
      <w:pPr>
        <w:numPr>
          <w:ilvl w:val="0"/>
          <w:numId w:val="4"/>
        </w:numPr>
        <w:tabs>
          <w:tab w:val="clear" w:pos="360"/>
          <w:tab w:val="num" w:pos="426"/>
        </w:tabs>
        <w:spacing w:after="0" w:line="240" w:lineRule="auto"/>
        <w:ind w:left="426" w:right="-2"/>
        <w:jc w:val="both"/>
        <w:rPr>
          <w:rFonts w:ascii="Times New Roman" w:hAnsi="Times New Roman" w:cs="Times New Roman"/>
          <w:sz w:val="24"/>
          <w:szCs w:val="24"/>
        </w:rPr>
      </w:pPr>
      <w:r w:rsidRPr="00702353">
        <w:rPr>
          <w:rFonts w:ascii="Times New Roman" w:hAnsi="Times New Roman" w:cs="Times New Roman"/>
          <w:sz w:val="24"/>
          <w:szCs w:val="24"/>
        </w:rPr>
        <w:t>Вертолет Ми-8 достигает скорости 250 км/ч. Какое время он затратит на перелет между двумя населенными пунктами, расположенными на расстоянии 100 км?</w:t>
      </w:r>
    </w:p>
    <w:p w:rsidR="003E361E" w:rsidRPr="00702353" w:rsidRDefault="003E361E" w:rsidP="005C0C2C">
      <w:pPr>
        <w:numPr>
          <w:ilvl w:val="0"/>
          <w:numId w:val="15"/>
        </w:numPr>
        <w:spacing w:after="0" w:line="240" w:lineRule="auto"/>
        <w:ind w:left="426" w:right="-2" w:firstLine="0"/>
        <w:jc w:val="both"/>
        <w:rPr>
          <w:rFonts w:ascii="Times New Roman" w:hAnsi="Times New Roman" w:cs="Times New Roman"/>
          <w:sz w:val="24"/>
          <w:szCs w:val="24"/>
        </w:rPr>
      </w:pPr>
      <w:r w:rsidRPr="00702353">
        <w:rPr>
          <w:rFonts w:ascii="Times New Roman" w:hAnsi="Times New Roman" w:cs="Times New Roman"/>
          <w:sz w:val="24"/>
          <w:szCs w:val="24"/>
        </w:rPr>
        <w:t>0,25 с          2) 0,4 с          3) 2,5 с          4) 1440 с</w:t>
      </w:r>
    </w:p>
    <w:p w:rsidR="003E361E" w:rsidRPr="00702353" w:rsidRDefault="003E361E" w:rsidP="005C0C2C">
      <w:pPr>
        <w:numPr>
          <w:ilvl w:val="0"/>
          <w:numId w:val="4"/>
        </w:numPr>
        <w:tabs>
          <w:tab w:val="clear" w:pos="360"/>
          <w:tab w:val="num" w:pos="426"/>
        </w:tabs>
        <w:spacing w:after="0" w:line="240" w:lineRule="auto"/>
        <w:ind w:left="426" w:right="-2"/>
        <w:jc w:val="both"/>
        <w:rPr>
          <w:rFonts w:ascii="Times New Roman" w:hAnsi="Times New Roman" w:cs="Times New Roman"/>
          <w:sz w:val="24"/>
          <w:szCs w:val="24"/>
        </w:rPr>
      </w:pPr>
      <w:r w:rsidRPr="00702353">
        <w:rPr>
          <w:rFonts w:ascii="Times New Roman" w:hAnsi="Times New Roman" w:cs="Times New Roman"/>
          <w:sz w:val="24"/>
          <w:szCs w:val="24"/>
        </w:rPr>
        <w:t xml:space="preserve">На рисунках представлены графики зависимости координаты от времени для четырех тел, движущихся вдоль оси </w:t>
      </w:r>
      <w:r w:rsidRPr="00702353">
        <w:rPr>
          <w:rFonts w:ascii="Times New Roman" w:hAnsi="Times New Roman" w:cs="Times New Roman"/>
          <w:i/>
          <w:sz w:val="24"/>
          <w:szCs w:val="24"/>
        </w:rPr>
        <w:t>ОХ</w:t>
      </w:r>
      <w:r w:rsidRPr="00702353">
        <w:rPr>
          <w:rFonts w:ascii="Times New Roman" w:hAnsi="Times New Roman" w:cs="Times New Roman"/>
          <w:sz w:val="24"/>
          <w:szCs w:val="24"/>
        </w:rPr>
        <w:t>. Какое из тел движется с наибольшей по модулю скоростью?</w:t>
      </w:r>
    </w:p>
    <w:p w:rsidR="003E361E" w:rsidRPr="00702353" w:rsidRDefault="003E361E" w:rsidP="003E361E">
      <w:pPr>
        <w:spacing w:after="0" w:line="240" w:lineRule="auto"/>
        <w:ind w:left="426" w:right="-2"/>
        <w:jc w:val="both"/>
        <w:rPr>
          <w:rFonts w:ascii="Times New Roman" w:hAnsi="Times New Roman" w:cs="Times New Roman"/>
          <w:sz w:val="24"/>
          <w:szCs w:val="24"/>
        </w:rPr>
      </w:pPr>
      <w:r w:rsidRPr="00702353">
        <w:rPr>
          <w:rFonts w:ascii="Times New Roman" w:hAnsi="Times New Roman" w:cs="Times New Roman"/>
          <w:noProof/>
          <w:sz w:val="24"/>
          <w:szCs w:val="24"/>
          <w:lang w:eastAsia="ru-RU"/>
        </w:rPr>
        <w:drawing>
          <wp:inline distT="0" distB="0" distL="0" distR="0" wp14:anchorId="1F0A4254" wp14:editId="679F456A">
            <wp:extent cx="2109203" cy="1141845"/>
            <wp:effectExtent l="19050" t="0" r="5347"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2114846" cy="1144900"/>
                    </a:xfrm>
                    <a:prstGeom prst="rect">
                      <a:avLst/>
                    </a:prstGeom>
                    <a:noFill/>
                    <a:ln w="9525">
                      <a:noFill/>
                      <a:miter lim="800000"/>
                      <a:headEnd/>
                      <a:tailEnd/>
                    </a:ln>
                  </pic:spPr>
                </pic:pic>
              </a:graphicData>
            </a:graphic>
          </wp:inline>
        </w:drawing>
      </w:r>
    </w:p>
    <w:p w:rsidR="003E361E" w:rsidRPr="00702353" w:rsidRDefault="003E361E" w:rsidP="005C0C2C">
      <w:pPr>
        <w:numPr>
          <w:ilvl w:val="0"/>
          <w:numId w:val="4"/>
        </w:numPr>
        <w:tabs>
          <w:tab w:val="clear" w:pos="360"/>
          <w:tab w:val="num" w:pos="426"/>
        </w:tabs>
        <w:spacing w:after="0" w:line="240" w:lineRule="auto"/>
        <w:ind w:left="426" w:right="-2"/>
        <w:jc w:val="both"/>
        <w:rPr>
          <w:rFonts w:ascii="Times New Roman" w:hAnsi="Times New Roman" w:cs="Times New Roman"/>
          <w:sz w:val="24"/>
          <w:szCs w:val="24"/>
        </w:rPr>
      </w:pPr>
      <w:r w:rsidRPr="00702353">
        <w:rPr>
          <w:rFonts w:ascii="Times New Roman" w:hAnsi="Times New Roman" w:cs="Times New Roman"/>
          <w:sz w:val="24"/>
          <w:szCs w:val="24"/>
        </w:rPr>
        <w:t xml:space="preserve">Велосипедист съезжает с горки, двигаясь прямолинейно и </w:t>
      </w:r>
      <w:proofErr w:type="spellStart"/>
      <w:r w:rsidRPr="00702353">
        <w:rPr>
          <w:rFonts w:ascii="Times New Roman" w:hAnsi="Times New Roman" w:cs="Times New Roman"/>
          <w:sz w:val="24"/>
          <w:szCs w:val="24"/>
        </w:rPr>
        <w:t>равноускоренно</w:t>
      </w:r>
      <w:proofErr w:type="spellEnd"/>
      <w:r w:rsidRPr="00702353">
        <w:rPr>
          <w:rFonts w:ascii="Times New Roman" w:hAnsi="Times New Roman" w:cs="Times New Roman"/>
          <w:sz w:val="24"/>
          <w:szCs w:val="24"/>
        </w:rPr>
        <w:t>. За время спуска скорость велосипедиста увеличилась на 10 м/с. Ускорение велосипедиста                 0,5 м/с</w:t>
      </w:r>
      <w:r w:rsidRPr="00702353">
        <w:rPr>
          <w:rFonts w:ascii="Times New Roman" w:hAnsi="Times New Roman" w:cs="Times New Roman"/>
          <w:sz w:val="24"/>
          <w:szCs w:val="24"/>
          <w:vertAlign w:val="superscript"/>
        </w:rPr>
        <w:t>2</w:t>
      </w:r>
      <w:r w:rsidRPr="00702353">
        <w:rPr>
          <w:rFonts w:ascii="Times New Roman" w:hAnsi="Times New Roman" w:cs="Times New Roman"/>
          <w:sz w:val="24"/>
          <w:szCs w:val="24"/>
        </w:rPr>
        <w:t>. Сколько времени длится спуск?</w:t>
      </w:r>
    </w:p>
    <w:p w:rsidR="003E361E" w:rsidRPr="00702353" w:rsidRDefault="003E361E" w:rsidP="005C0C2C">
      <w:pPr>
        <w:numPr>
          <w:ilvl w:val="0"/>
          <w:numId w:val="16"/>
        </w:numPr>
        <w:spacing w:after="0" w:line="240" w:lineRule="auto"/>
        <w:ind w:right="-2"/>
        <w:jc w:val="both"/>
        <w:rPr>
          <w:rFonts w:ascii="Times New Roman" w:hAnsi="Times New Roman" w:cs="Times New Roman"/>
          <w:sz w:val="24"/>
          <w:szCs w:val="24"/>
        </w:rPr>
      </w:pPr>
      <w:r w:rsidRPr="00702353">
        <w:rPr>
          <w:rFonts w:ascii="Times New Roman" w:hAnsi="Times New Roman" w:cs="Times New Roman"/>
          <w:sz w:val="24"/>
          <w:szCs w:val="24"/>
        </w:rPr>
        <w:t>0,05 с          2) 2 с          3) 5 с          4) 20 с</w:t>
      </w:r>
    </w:p>
    <w:p w:rsidR="003E361E" w:rsidRPr="00702353" w:rsidRDefault="003E361E" w:rsidP="005C0C2C">
      <w:pPr>
        <w:numPr>
          <w:ilvl w:val="0"/>
          <w:numId w:val="4"/>
        </w:numPr>
        <w:tabs>
          <w:tab w:val="clear" w:pos="360"/>
          <w:tab w:val="num" w:pos="426"/>
        </w:tabs>
        <w:spacing w:after="0" w:line="240" w:lineRule="auto"/>
        <w:ind w:left="426" w:right="-2"/>
        <w:jc w:val="both"/>
        <w:rPr>
          <w:rFonts w:ascii="Times New Roman" w:hAnsi="Times New Roman" w:cs="Times New Roman"/>
          <w:sz w:val="24"/>
          <w:szCs w:val="24"/>
        </w:rPr>
      </w:pPr>
      <w:r w:rsidRPr="00702353">
        <w:rPr>
          <w:rFonts w:ascii="Times New Roman" w:hAnsi="Times New Roman" w:cs="Times New Roman"/>
          <w:sz w:val="24"/>
          <w:szCs w:val="24"/>
        </w:rPr>
        <w:t>Лыжник съехал с горки за 6 с, двигаясь с постоянным ускорением 0,5 м/с</w:t>
      </w:r>
      <w:r w:rsidRPr="00702353">
        <w:rPr>
          <w:rFonts w:ascii="Times New Roman" w:hAnsi="Times New Roman" w:cs="Times New Roman"/>
          <w:sz w:val="24"/>
          <w:szCs w:val="24"/>
          <w:vertAlign w:val="superscript"/>
        </w:rPr>
        <w:t>2</w:t>
      </w:r>
      <w:r w:rsidRPr="00702353">
        <w:rPr>
          <w:rFonts w:ascii="Times New Roman" w:hAnsi="Times New Roman" w:cs="Times New Roman"/>
          <w:sz w:val="24"/>
          <w:szCs w:val="24"/>
        </w:rPr>
        <w:t>. Определите длину горки, если известно, что в начале спуска скорость лыжника была равна                  18 км/ч.</w:t>
      </w:r>
    </w:p>
    <w:p w:rsidR="003E361E" w:rsidRPr="00702353" w:rsidRDefault="003E361E" w:rsidP="005C0C2C">
      <w:pPr>
        <w:numPr>
          <w:ilvl w:val="0"/>
          <w:numId w:val="17"/>
        </w:numPr>
        <w:spacing w:after="0" w:line="240" w:lineRule="auto"/>
        <w:ind w:right="-2"/>
        <w:jc w:val="both"/>
        <w:rPr>
          <w:rFonts w:ascii="Times New Roman" w:hAnsi="Times New Roman" w:cs="Times New Roman"/>
          <w:sz w:val="24"/>
          <w:szCs w:val="24"/>
        </w:rPr>
      </w:pPr>
      <w:r w:rsidRPr="00702353">
        <w:rPr>
          <w:rFonts w:ascii="Times New Roman" w:hAnsi="Times New Roman" w:cs="Times New Roman"/>
          <w:sz w:val="24"/>
          <w:szCs w:val="24"/>
        </w:rPr>
        <w:t>39 м          2) 108 м          3) 117 м          4) 300 м</w:t>
      </w:r>
    </w:p>
    <w:p w:rsidR="003E361E" w:rsidRPr="00702353" w:rsidRDefault="003E361E" w:rsidP="003E361E">
      <w:pPr>
        <w:tabs>
          <w:tab w:val="left" w:pos="5580"/>
        </w:tabs>
        <w:spacing w:after="0" w:line="240" w:lineRule="auto"/>
        <w:ind w:right="-2"/>
        <w:jc w:val="both"/>
        <w:rPr>
          <w:rFonts w:ascii="Times New Roman" w:hAnsi="Times New Roman" w:cs="Times New Roman"/>
          <w:sz w:val="24"/>
          <w:szCs w:val="24"/>
        </w:rPr>
      </w:pPr>
    </w:p>
    <w:p w:rsidR="003E361E" w:rsidRPr="00702353" w:rsidRDefault="003E361E" w:rsidP="003E361E">
      <w:pPr>
        <w:tabs>
          <w:tab w:val="left" w:pos="5580"/>
        </w:tabs>
        <w:spacing w:after="0" w:line="240" w:lineRule="auto"/>
        <w:ind w:right="-2"/>
        <w:jc w:val="both"/>
        <w:rPr>
          <w:rFonts w:ascii="Times New Roman" w:hAnsi="Times New Roman" w:cs="Times New Roman"/>
          <w:sz w:val="24"/>
          <w:szCs w:val="24"/>
        </w:rPr>
      </w:pPr>
    </w:p>
    <w:p w:rsidR="003E361E" w:rsidRPr="00702353" w:rsidRDefault="003E361E" w:rsidP="003E361E">
      <w:pPr>
        <w:tabs>
          <w:tab w:val="left" w:pos="5580"/>
        </w:tabs>
        <w:spacing w:after="0" w:line="240" w:lineRule="auto"/>
        <w:ind w:right="-2"/>
        <w:jc w:val="both"/>
        <w:rPr>
          <w:rFonts w:ascii="Times New Roman" w:hAnsi="Times New Roman" w:cs="Times New Roman"/>
          <w:sz w:val="24"/>
          <w:szCs w:val="24"/>
        </w:rPr>
      </w:pPr>
    </w:p>
    <w:p w:rsidR="003E361E" w:rsidRPr="00702353" w:rsidRDefault="003E361E" w:rsidP="003E361E">
      <w:pPr>
        <w:tabs>
          <w:tab w:val="left" w:pos="5580"/>
        </w:tabs>
        <w:spacing w:after="0" w:line="240" w:lineRule="auto"/>
        <w:ind w:right="-2"/>
        <w:jc w:val="both"/>
        <w:rPr>
          <w:rFonts w:ascii="Times New Roman" w:hAnsi="Times New Roman" w:cs="Times New Roman"/>
          <w:sz w:val="24"/>
          <w:szCs w:val="24"/>
        </w:rPr>
      </w:pPr>
    </w:p>
    <w:p w:rsidR="003E361E" w:rsidRPr="00702353" w:rsidRDefault="003E361E" w:rsidP="003E361E">
      <w:pPr>
        <w:spacing w:after="0" w:line="240" w:lineRule="auto"/>
        <w:jc w:val="center"/>
        <w:rPr>
          <w:rFonts w:ascii="Times New Roman" w:hAnsi="Times New Roman" w:cs="Times New Roman"/>
          <w:b/>
          <w:sz w:val="24"/>
          <w:szCs w:val="24"/>
        </w:rPr>
      </w:pPr>
      <w:r w:rsidRPr="00702353">
        <w:rPr>
          <w:rFonts w:ascii="Times New Roman" w:hAnsi="Times New Roman" w:cs="Times New Roman"/>
          <w:b/>
          <w:sz w:val="24"/>
          <w:szCs w:val="24"/>
        </w:rPr>
        <w:t>Контрольная работа № 2 по теме: «Основы динамики»</w:t>
      </w:r>
    </w:p>
    <w:p w:rsidR="003E361E" w:rsidRPr="00702353" w:rsidRDefault="003E361E" w:rsidP="003E361E">
      <w:pPr>
        <w:spacing w:after="0" w:line="240" w:lineRule="auto"/>
        <w:jc w:val="center"/>
        <w:rPr>
          <w:rFonts w:ascii="Times New Roman" w:hAnsi="Times New Roman" w:cs="Times New Roman"/>
          <w:b/>
          <w:sz w:val="24"/>
          <w:szCs w:val="24"/>
        </w:rPr>
      </w:pPr>
      <w:r w:rsidRPr="00702353">
        <w:rPr>
          <w:rFonts w:ascii="Times New Roman" w:hAnsi="Times New Roman" w:cs="Times New Roman"/>
          <w:b/>
          <w:sz w:val="24"/>
          <w:szCs w:val="24"/>
        </w:rPr>
        <w:lastRenderedPageBreak/>
        <w:t>Вариант 1</w:t>
      </w:r>
    </w:p>
    <w:p w:rsidR="003E361E" w:rsidRPr="00702353" w:rsidRDefault="003E361E" w:rsidP="003E361E">
      <w:pPr>
        <w:spacing w:after="0" w:line="240" w:lineRule="auto"/>
        <w:jc w:val="center"/>
        <w:rPr>
          <w:rFonts w:ascii="Times New Roman" w:hAnsi="Times New Roman" w:cs="Times New Roman"/>
          <w:b/>
          <w:sz w:val="24"/>
          <w:szCs w:val="24"/>
        </w:rPr>
      </w:pPr>
      <w:r w:rsidRPr="00702353">
        <w:rPr>
          <w:rFonts w:ascii="Times New Roman" w:hAnsi="Times New Roman" w:cs="Times New Roman"/>
          <w:b/>
          <w:sz w:val="24"/>
          <w:szCs w:val="24"/>
        </w:rPr>
        <w:t>Уровень А</w:t>
      </w:r>
    </w:p>
    <w:p w:rsidR="003E361E" w:rsidRPr="00702353" w:rsidRDefault="003E361E" w:rsidP="005C0C2C">
      <w:pPr>
        <w:numPr>
          <w:ilvl w:val="0"/>
          <w:numId w:val="5"/>
        </w:numPr>
        <w:spacing w:after="0" w:line="240" w:lineRule="auto"/>
        <w:ind w:left="426"/>
        <w:jc w:val="both"/>
        <w:rPr>
          <w:rFonts w:ascii="Times New Roman" w:hAnsi="Times New Roman" w:cs="Times New Roman"/>
          <w:sz w:val="24"/>
          <w:szCs w:val="24"/>
        </w:rPr>
      </w:pPr>
      <w:r w:rsidRPr="00702353">
        <w:rPr>
          <w:rFonts w:ascii="Times New Roman" w:hAnsi="Times New Roman" w:cs="Times New Roman"/>
          <w:sz w:val="24"/>
          <w:szCs w:val="24"/>
        </w:rPr>
        <w:t>Утверждение, что материальная точка покоится или движется равномерно и прямолинейно, если на нее не действуют другие тела или воздействие на нее других тел взаимно уравновешено,</w:t>
      </w:r>
    </w:p>
    <w:p w:rsidR="003E361E" w:rsidRPr="00702353" w:rsidRDefault="003E361E" w:rsidP="005C0C2C">
      <w:pPr>
        <w:numPr>
          <w:ilvl w:val="0"/>
          <w:numId w:val="18"/>
        </w:numPr>
        <w:spacing w:after="0" w:line="240" w:lineRule="auto"/>
        <w:jc w:val="both"/>
        <w:rPr>
          <w:rFonts w:ascii="Times New Roman" w:hAnsi="Times New Roman" w:cs="Times New Roman"/>
          <w:sz w:val="24"/>
          <w:szCs w:val="24"/>
        </w:rPr>
      </w:pPr>
      <w:r w:rsidRPr="00702353">
        <w:rPr>
          <w:rFonts w:ascii="Times New Roman" w:hAnsi="Times New Roman" w:cs="Times New Roman"/>
          <w:sz w:val="24"/>
          <w:szCs w:val="24"/>
        </w:rPr>
        <w:t>верно при любых условиях</w:t>
      </w:r>
    </w:p>
    <w:p w:rsidR="003E361E" w:rsidRPr="00702353" w:rsidRDefault="003E361E" w:rsidP="005C0C2C">
      <w:pPr>
        <w:numPr>
          <w:ilvl w:val="0"/>
          <w:numId w:val="18"/>
        </w:numPr>
        <w:spacing w:after="0" w:line="240" w:lineRule="auto"/>
        <w:jc w:val="both"/>
        <w:rPr>
          <w:rFonts w:ascii="Times New Roman" w:hAnsi="Times New Roman" w:cs="Times New Roman"/>
          <w:sz w:val="24"/>
          <w:szCs w:val="24"/>
        </w:rPr>
      </w:pPr>
      <w:r w:rsidRPr="00702353">
        <w:rPr>
          <w:rFonts w:ascii="Times New Roman" w:hAnsi="Times New Roman" w:cs="Times New Roman"/>
          <w:sz w:val="24"/>
          <w:szCs w:val="24"/>
        </w:rPr>
        <w:t>верно в инерциальных системах отсчета</w:t>
      </w:r>
    </w:p>
    <w:p w:rsidR="003E361E" w:rsidRPr="00702353" w:rsidRDefault="003E361E" w:rsidP="005C0C2C">
      <w:pPr>
        <w:numPr>
          <w:ilvl w:val="0"/>
          <w:numId w:val="18"/>
        </w:numPr>
        <w:spacing w:after="0" w:line="240" w:lineRule="auto"/>
        <w:jc w:val="both"/>
        <w:rPr>
          <w:rFonts w:ascii="Times New Roman" w:hAnsi="Times New Roman" w:cs="Times New Roman"/>
          <w:sz w:val="24"/>
          <w:szCs w:val="24"/>
        </w:rPr>
      </w:pPr>
      <w:r w:rsidRPr="00702353">
        <w:rPr>
          <w:rFonts w:ascii="Times New Roman" w:hAnsi="Times New Roman" w:cs="Times New Roman"/>
          <w:sz w:val="24"/>
          <w:szCs w:val="24"/>
        </w:rPr>
        <w:t>верно для неинерциальных систем отсчета</w:t>
      </w:r>
    </w:p>
    <w:p w:rsidR="003E361E" w:rsidRPr="00702353" w:rsidRDefault="003E361E" w:rsidP="005C0C2C">
      <w:pPr>
        <w:numPr>
          <w:ilvl w:val="0"/>
          <w:numId w:val="18"/>
        </w:numPr>
        <w:spacing w:after="0" w:line="240" w:lineRule="auto"/>
        <w:jc w:val="both"/>
        <w:rPr>
          <w:rFonts w:ascii="Times New Roman" w:hAnsi="Times New Roman" w:cs="Times New Roman"/>
          <w:sz w:val="24"/>
          <w:szCs w:val="24"/>
        </w:rPr>
      </w:pPr>
      <w:r w:rsidRPr="00702353">
        <w:rPr>
          <w:rFonts w:ascii="Times New Roman" w:hAnsi="Times New Roman" w:cs="Times New Roman"/>
          <w:sz w:val="24"/>
          <w:szCs w:val="24"/>
        </w:rPr>
        <w:t>неверно ни в каких системах отсчета</w:t>
      </w:r>
    </w:p>
    <w:p w:rsidR="003E361E" w:rsidRPr="00702353" w:rsidRDefault="003E361E" w:rsidP="005C0C2C">
      <w:pPr>
        <w:numPr>
          <w:ilvl w:val="0"/>
          <w:numId w:val="5"/>
        </w:numPr>
        <w:spacing w:after="0" w:line="240" w:lineRule="auto"/>
        <w:ind w:left="426"/>
        <w:jc w:val="both"/>
        <w:rPr>
          <w:rFonts w:ascii="Times New Roman" w:hAnsi="Times New Roman" w:cs="Times New Roman"/>
          <w:sz w:val="24"/>
          <w:szCs w:val="24"/>
        </w:rPr>
      </w:pPr>
      <w:r w:rsidRPr="00702353">
        <w:rPr>
          <w:rFonts w:ascii="Times New Roman" w:hAnsi="Times New Roman" w:cs="Times New Roman"/>
          <w:sz w:val="24"/>
          <w:szCs w:val="24"/>
        </w:rPr>
        <w:t>Спустившись с горки, санки с мальчиком тормозят с ускорением 2 м/с</w:t>
      </w:r>
      <w:r w:rsidRPr="00702353">
        <w:rPr>
          <w:rFonts w:ascii="Times New Roman" w:hAnsi="Times New Roman" w:cs="Times New Roman"/>
          <w:sz w:val="24"/>
          <w:szCs w:val="24"/>
          <w:vertAlign w:val="superscript"/>
        </w:rPr>
        <w:t>2</w:t>
      </w:r>
      <w:r w:rsidRPr="00702353">
        <w:rPr>
          <w:rFonts w:ascii="Times New Roman" w:hAnsi="Times New Roman" w:cs="Times New Roman"/>
          <w:sz w:val="24"/>
          <w:szCs w:val="24"/>
        </w:rPr>
        <w:t>. Определите величину тормозящей силы, если общая масса мальчика и санок равна 45 кг.</w:t>
      </w:r>
    </w:p>
    <w:p w:rsidR="003E361E" w:rsidRPr="00702353" w:rsidRDefault="003E361E" w:rsidP="005C0C2C">
      <w:pPr>
        <w:numPr>
          <w:ilvl w:val="0"/>
          <w:numId w:val="19"/>
        </w:numPr>
        <w:spacing w:after="0" w:line="240" w:lineRule="auto"/>
        <w:jc w:val="both"/>
        <w:rPr>
          <w:rFonts w:ascii="Times New Roman" w:hAnsi="Times New Roman" w:cs="Times New Roman"/>
          <w:sz w:val="24"/>
          <w:szCs w:val="24"/>
        </w:rPr>
      </w:pPr>
      <w:r w:rsidRPr="00702353">
        <w:rPr>
          <w:rFonts w:ascii="Times New Roman" w:hAnsi="Times New Roman" w:cs="Times New Roman"/>
          <w:sz w:val="24"/>
          <w:szCs w:val="24"/>
        </w:rPr>
        <w:t>22,5 Н          2) 45 Н          3) 47 Н          4) 90 Н</w:t>
      </w:r>
    </w:p>
    <w:p w:rsidR="003E361E" w:rsidRPr="00702353" w:rsidRDefault="003E361E" w:rsidP="005C0C2C">
      <w:pPr>
        <w:numPr>
          <w:ilvl w:val="0"/>
          <w:numId w:val="5"/>
        </w:numPr>
        <w:spacing w:after="0" w:line="240" w:lineRule="auto"/>
        <w:ind w:left="426"/>
        <w:jc w:val="both"/>
        <w:rPr>
          <w:rFonts w:ascii="Times New Roman" w:hAnsi="Times New Roman" w:cs="Times New Roman"/>
          <w:sz w:val="24"/>
          <w:szCs w:val="24"/>
        </w:rPr>
      </w:pPr>
      <w:r w:rsidRPr="00702353">
        <w:rPr>
          <w:rFonts w:ascii="Times New Roman" w:hAnsi="Times New Roman" w:cs="Times New Roman"/>
          <w:sz w:val="24"/>
          <w:szCs w:val="24"/>
        </w:rPr>
        <w:t>Земля притягивает к себе подброшенный мяч силой 3 Н. С какой силой этот мяч притягивает к себе Землю?</w:t>
      </w:r>
    </w:p>
    <w:p w:rsidR="003E361E" w:rsidRPr="00702353" w:rsidRDefault="003E361E" w:rsidP="005C0C2C">
      <w:pPr>
        <w:numPr>
          <w:ilvl w:val="0"/>
          <w:numId w:val="20"/>
        </w:numPr>
        <w:spacing w:after="0" w:line="240" w:lineRule="auto"/>
        <w:jc w:val="both"/>
        <w:rPr>
          <w:rFonts w:ascii="Times New Roman" w:hAnsi="Times New Roman" w:cs="Times New Roman"/>
          <w:sz w:val="24"/>
          <w:szCs w:val="24"/>
        </w:rPr>
      </w:pPr>
      <w:r w:rsidRPr="00702353">
        <w:rPr>
          <w:rFonts w:ascii="Times New Roman" w:hAnsi="Times New Roman" w:cs="Times New Roman"/>
          <w:sz w:val="24"/>
          <w:szCs w:val="24"/>
        </w:rPr>
        <w:t xml:space="preserve">0,3 Н            2) 3 Н            3) 6 Н           4) 0 Н </w:t>
      </w:r>
    </w:p>
    <w:p w:rsidR="003E361E" w:rsidRPr="00702353" w:rsidRDefault="003E361E" w:rsidP="005C0C2C">
      <w:pPr>
        <w:numPr>
          <w:ilvl w:val="0"/>
          <w:numId w:val="5"/>
        </w:numPr>
        <w:spacing w:after="0" w:line="240" w:lineRule="auto"/>
        <w:ind w:left="426"/>
        <w:jc w:val="both"/>
        <w:rPr>
          <w:rFonts w:ascii="Times New Roman" w:hAnsi="Times New Roman" w:cs="Times New Roman"/>
          <w:sz w:val="24"/>
          <w:szCs w:val="24"/>
        </w:rPr>
      </w:pPr>
      <w:r w:rsidRPr="00702353">
        <w:rPr>
          <w:rFonts w:ascii="Times New Roman" w:hAnsi="Times New Roman" w:cs="Times New Roman"/>
          <w:sz w:val="24"/>
          <w:szCs w:val="24"/>
        </w:rPr>
        <w:t>Сила тяготения между двумя телами увеличится в 2 раза, если массу</w:t>
      </w:r>
    </w:p>
    <w:p w:rsidR="003E361E" w:rsidRPr="00702353" w:rsidRDefault="003E361E" w:rsidP="005C0C2C">
      <w:pPr>
        <w:numPr>
          <w:ilvl w:val="0"/>
          <w:numId w:val="21"/>
        </w:numPr>
        <w:spacing w:after="0" w:line="240" w:lineRule="auto"/>
        <w:ind w:hanging="314"/>
        <w:jc w:val="both"/>
        <w:rPr>
          <w:rFonts w:ascii="Times New Roman" w:hAnsi="Times New Roman" w:cs="Times New Roman"/>
          <w:sz w:val="24"/>
          <w:szCs w:val="24"/>
        </w:rPr>
      </w:pPr>
      <w:r w:rsidRPr="00702353">
        <w:rPr>
          <w:rFonts w:ascii="Times New Roman" w:hAnsi="Times New Roman" w:cs="Times New Roman"/>
          <w:sz w:val="24"/>
          <w:szCs w:val="24"/>
        </w:rPr>
        <w:t>каждого из тел увеличить в 2 раза</w:t>
      </w:r>
    </w:p>
    <w:p w:rsidR="003E361E" w:rsidRPr="00702353" w:rsidRDefault="003E361E" w:rsidP="005C0C2C">
      <w:pPr>
        <w:numPr>
          <w:ilvl w:val="0"/>
          <w:numId w:val="21"/>
        </w:numPr>
        <w:spacing w:after="0" w:line="240" w:lineRule="auto"/>
        <w:ind w:hanging="314"/>
        <w:jc w:val="both"/>
        <w:rPr>
          <w:rFonts w:ascii="Times New Roman" w:hAnsi="Times New Roman" w:cs="Times New Roman"/>
          <w:sz w:val="24"/>
          <w:szCs w:val="24"/>
        </w:rPr>
      </w:pPr>
      <w:r w:rsidRPr="00702353">
        <w:rPr>
          <w:rFonts w:ascii="Times New Roman" w:hAnsi="Times New Roman" w:cs="Times New Roman"/>
          <w:sz w:val="24"/>
          <w:szCs w:val="24"/>
        </w:rPr>
        <w:t>каждого из тел уменьшить в 2 раза</w:t>
      </w:r>
    </w:p>
    <w:p w:rsidR="003E361E" w:rsidRPr="00702353" w:rsidRDefault="003E361E" w:rsidP="005C0C2C">
      <w:pPr>
        <w:numPr>
          <w:ilvl w:val="0"/>
          <w:numId w:val="21"/>
        </w:numPr>
        <w:spacing w:after="0" w:line="240" w:lineRule="auto"/>
        <w:ind w:hanging="314"/>
        <w:jc w:val="both"/>
        <w:rPr>
          <w:rFonts w:ascii="Times New Roman" w:hAnsi="Times New Roman" w:cs="Times New Roman"/>
          <w:sz w:val="24"/>
          <w:szCs w:val="24"/>
        </w:rPr>
      </w:pPr>
      <w:r w:rsidRPr="00702353">
        <w:rPr>
          <w:rFonts w:ascii="Times New Roman" w:hAnsi="Times New Roman" w:cs="Times New Roman"/>
          <w:sz w:val="24"/>
          <w:szCs w:val="24"/>
        </w:rPr>
        <w:t>одного из тел увеличить в 2 раза</w:t>
      </w:r>
    </w:p>
    <w:p w:rsidR="003E361E" w:rsidRPr="00702353" w:rsidRDefault="003E361E" w:rsidP="005C0C2C">
      <w:pPr>
        <w:numPr>
          <w:ilvl w:val="0"/>
          <w:numId w:val="21"/>
        </w:numPr>
        <w:spacing w:after="0" w:line="240" w:lineRule="auto"/>
        <w:ind w:hanging="314"/>
        <w:jc w:val="both"/>
        <w:rPr>
          <w:rFonts w:ascii="Times New Roman" w:hAnsi="Times New Roman" w:cs="Times New Roman"/>
          <w:sz w:val="24"/>
          <w:szCs w:val="24"/>
        </w:rPr>
      </w:pPr>
      <w:r w:rsidRPr="00702353">
        <w:rPr>
          <w:rFonts w:ascii="Times New Roman" w:hAnsi="Times New Roman" w:cs="Times New Roman"/>
          <w:sz w:val="24"/>
          <w:szCs w:val="24"/>
        </w:rPr>
        <w:t>одного из тел уменьшить в 2 раза</w:t>
      </w:r>
    </w:p>
    <w:p w:rsidR="003E361E" w:rsidRPr="00702353" w:rsidRDefault="003E361E" w:rsidP="005C0C2C">
      <w:pPr>
        <w:numPr>
          <w:ilvl w:val="0"/>
          <w:numId w:val="5"/>
        </w:numPr>
        <w:spacing w:after="0" w:line="240" w:lineRule="auto"/>
        <w:ind w:left="426"/>
        <w:jc w:val="both"/>
        <w:rPr>
          <w:rFonts w:ascii="Times New Roman" w:hAnsi="Times New Roman" w:cs="Times New Roman"/>
          <w:sz w:val="24"/>
          <w:szCs w:val="24"/>
        </w:rPr>
      </w:pPr>
      <w:r w:rsidRPr="00702353">
        <w:rPr>
          <w:rFonts w:ascii="Times New Roman" w:hAnsi="Times New Roman" w:cs="Times New Roman"/>
          <w:sz w:val="24"/>
          <w:szCs w:val="24"/>
        </w:rPr>
        <w:t>На левом рисунке представлены векторы скорости и ускорения тела. Какой из четырех векторов на правом рисунке указывает направление импульса тела?</w:t>
      </w:r>
    </w:p>
    <w:tbl>
      <w:tblPr>
        <w:tblW w:w="0" w:type="auto"/>
        <w:tblInd w:w="426" w:type="dxa"/>
        <w:tblLook w:val="04A0" w:firstRow="1" w:lastRow="0" w:firstColumn="1" w:lastColumn="0" w:noHBand="0" w:noVBand="1"/>
      </w:tblPr>
      <w:tblGrid>
        <w:gridCol w:w="2517"/>
        <w:gridCol w:w="5959"/>
      </w:tblGrid>
      <w:tr w:rsidR="003E361E" w:rsidRPr="00702353" w:rsidTr="003E361E">
        <w:tc>
          <w:tcPr>
            <w:tcW w:w="2517" w:type="dxa"/>
          </w:tcPr>
          <w:p w:rsidR="003E361E" w:rsidRPr="00702353" w:rsidRDefault="003E361E" w:rsidP="005C0C2C">
            <w:pPr>
              <w:numPr>
                <w:ilvl w:val="0"/>
                <w:numId w:val="7"/>
              </w:numPr>
              <w:spacing w:after="0" w:line="240" w:lineRule="auto"/>
              <w:ind w:left="425"/>
              <w:jc w:val="both"/>
              <w:rPr>
                <w:rFonts w:ascii="Times New Roman" w:hAnsi="Times New Roman" w:cs="Times New Roman"/>
                <w:sz w:val="24"/>
                <w:szCs w:val="24"/>
              </w:rPr>
            </w:pPr>
            <w:r w:rsidRPr="00702353">
              <w:rPr>
                <w:rFonts w:ascii="Times New Roman" w:hAnsi="Times New Roman" w:cs="Times New Roman"/>
                <w:sz w:val="24"/>
                <w:szCs w:val="24"/>
              </w:rPr>
              <w:t>1</w:t>
            </w:r>
          </w:p>
          <w:p w:rsidR="003E361E" w:rsidRPr="00702353" w:rsidRDefault="003E361E" w:rsidP="005C0C2C">
            <w:pPr>
              <w:numPr>
                <w:ilvl w:val="0"/>
                <w:numId w:val="7"/>
              </w:numPr>
              <w:spacing w:after="0" w:line="240" w:lineRule="auto"/>
              <w:ind w:left="425"/>
              <w:jc w:val="both"/>
              <w:rPr>
                <w:rFonts w:ascii="Times New Roman" w:hAnsi="Times New Roman" w:cs="Times New Roman"/>
                <w:sz w:val="24"/>
                <w:szCs w:val="24"/>
              </w:rPr>
            </w:pPr>
            <w:r w:rsidRPr="00702353">
              <w:rPr>
                <w:rFonts w:ascii="Times New Roman" w:hAnsi="Times New Roman" w:cs="Times New Roman"/>
                <w:sz w:val="24"/>
                <w:szCs w:val="24"/>
              </w:rPr>
              <w:t>2</w:t>
            </w:r>
          </w:p>
          <w:p w:rsidR="003E361E" w:rsidRPr="00702353" w:rsidRDefault="003E361E" w:rsidP="005C0C2C">
            <w:pPr>
              <w:numPr>
                <w:ilvl w:val="0"/>
                <w:numId w:val="7"/>
              </w:numPr>
              <w:spacing w:after="0" w:line="240" w:lineRule="auto"/>
              <w:ind w:left="425"/>
              <w:jc w:val="both"/>
              <w:rPr>
                <w:rFonts w:ascii="Times New Roman" w:hAnsi="Times New Roman" w:cs="Times New Roman"/>
                <w:sz w:val="24"/>
                <w:szCs w:val="24"/>
              </w:rPr>
            </w:pPr>
            <w:r w:rsidRPr="00702353">
              <w:rPr>
                <w:rFonts w:ascii="Times New Roman" w:hAnsi="Times New Roman" w:cs="Times New Roman"/>
                <w:sz w:val="24"/>
                <w:szCs w:val="24"/>
              </w:rPr>
              <w:t>3</w:t>
            </w:r>
          </w:p>
          <w:p w:rsidR="003E361E" w:rsidRPr="00702353" w:rsidRDefault="003E361E" w:rsidP="005C0C2C">
            <w:pPr>
              <w:numPr>
                <w:ilvl w:val="0"/>
                <w:numId w:val="7"/>
              </w:numPr>
              <w:spacing w:after="0" w:line="240" w:lineRule="auto"/>
              <w:ind w:left="425"/>
              <w:jc w:val="both"/>
              <w:rPr>
                <w:rFonts w:ascii="Times New Roman" w:hAnsi="Times New Roman" w:cs="Times New Roman"/>
                <w:sz w:val="24"/>
                <w:szCs w:val="24"/>
              </w:rPr>
            </w:pPr>
            <w:r w:rsidRPr="00702353">
              <w:rPr>
                <w:rFonts w:ascii="Times New Roman" w:hAnsi="Times New Roman" w:cs="Times New Roman"/>
                <w:sz w:val="24"/>
                <w:szCs w:val="24"/>
              </w:rPr>
              <w:t>4</w:t>
            </w:r>
          </w:p>
        </w:tc>
        <w:tc>
          <w:tcPr>
            <w:tcW w:w="5959" w:type="dxa"/>
          </w:tcPr>
          <w:p w:rsidR="003E361E" w:rsidRPr="00702353" w:rsidRDefault="003E361E" w:rsidP="003E361E">
            <w:pPr>
              <w:spacing w:after="0" w:line="240" w:lineRule="auto"/>
              <w:jc w:val="center"/>
              <w:rPr>
                <w:rFonts w:ascii="Times New Roman" w:hAnsi="Times New Roman" w:cs="Times New Roman"/>
                <w:sz w:val="24"/>
                <w:szCs w:val="24"/>
              </w:rPr>
            </w:pPr>
            <w:r w:rsidRPr="00702353">
              <w:rPr>
                <w:rFonts w:ascii="Times New Roman" w:hAnsi="Times New Roman" w:cs="Times New Roman"/>
                <w:noProof/>
                <w:sz w:val="24"/>
                <w:szCs w:val="24"/>
                <w:lang w:eastAsia="ru-RU"/>
              </w:rPr>
              <w:drawing>
                <wp:inline distT="0" distB="0" distL="0" distR="0" wp14:anchorId="6436D67C" wp14:editId="26CF513A">
                  <wp:extent cx="2157506" cy="700358"/>
                  <wp:effectExtent l="1905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
                          <a:srcRect/>
                          <a:stretch>
                            <a:fillRect/>
                          </a:stretch>
                        </pic:blipFill>
                        <pic:spPr bwMode="auto">
                          <a:xfrm>
                            <a:off x="0" y="0"/>
                            <a:ext cx="2157640" cy="700402"/>
                          </a:xfrm>
                          <a:prstGeom prst="rect">
                            <a:avLst/>
                          </a:prstGeom>
                          <a:noFill/>
                          <a:ln w="9525">
                            <a:noFill/>
                            <a:miter lim="800000"/>
                            <a:headEnd/>
                            <a:tailEnd/>
                          </a:ln>
                        </pic:spPr>
                      </pic:pic>
                    </a:graphicData>
                  </a:graphic>
                </wp:inline>
              </w:drawing>
            </w:r>
          </w:p>
        </w:tc>
      </w:tr>
    </w:tbl>
    <w:p w:rsidR="003E361E" w:rsidRPr="00702353" w:rsidRDefault="003E361E" w:rsidP="003E361E">
      <w:pPr>
        <w:spacing w:after="0" w:line="240" w:lineRule="auto"/>
        <w:ind w:left="426"/>
        <w:jc w:val="both"/>
        <w:rPr>
          <w:rFonts w:ascii="Times New Roman" w:hAnsi="Times New Roman" w:cs="Times New Roman"/>
          <w:sz w:val="24"/>
          <w:szCs w:val="24"/>
        </w:rPr>
      </w:pPr>
    </w:p>
    <w:p w:rsidR="003E361E" w:rsidRPr="00702353" w:rsidRDefault="003E361E" w:rsidP="003E361E">
      <w:pPr>
        <w:spacing w:after="0" w:line="240" w:lineRule="auto"/>
        <w:jc w:val="center"/>
        <w:rPr>
          <w:rFonts w:ascii="Times New Roman" w:hAnsi="Times New Roman" w:cs="Times New Roman"/>
          <w:b/>
          <w:sz w:val="24"/>
          <w:szCs w:val="24"/>
        </w:rPr>
      </w:pPr>
      <w:r w:rsidRPr="00702353">
        <w:rPr>
          <w:rFonts w:ascii="Times New Roman" w:hAnsi="Times New Roman" w:cs="Times New Roman"/>
          <w:b/>
          <w:sz w:val="24"/>
          <w:szCs w:val="24"/>
        </w:rPr>
        <w:t>Вариант 2</w:t>
      </w:r>
    </w:p>
    <w:p w:rsidR="003E361E" w:rsidRPr="00702353" w:rsidRDefault="003E361E" w:rsidP="003E361E">
      <w:pPr>
        <w:spacing w:after="0" w:line="240" w:lineRule="auto"/>
        <w:jc w:val="center"/>
        <w:rPr>
          <w:rFonts w:ascii="Times New Roman" w:hAnsi="Times New Roman" w:cs="Times New Roman"/>
          <w:b/>
          <w:sz w:val="24"/>
          <w:szCs w:val="24"/>
        </w:rPr>
      </w:pPr>
      <w:r w:rsidRPr="00702353">
        <w:rPr>
          <w:rFonts w:ascii="Times New Roman" w:hAnsi="Times New Roman" w:cs="Times New Roman"/>
          <w:b/>
          <w:sz w:val="24"/>
          <w:szCs w:val="24"/>
        </w:rPr>
        <w:t>Уровень А</w:t>
      </w:r>
    </w:p>
    <w:p w:rsidR="003E361E" w:rsidRPr="00702353" w:rsidRDefault="003E361E" w:rsidP="005C0C2C">
      <w:pPr>
        <w:numPr>
          <w:ilvl w:val="0"/>
          <w:numId w:val="22"/>
        </w:numPr>
        <w:spacing w:after="0" w:line="240" w:lineRule="auto"/>
        <w:ind w:left="426"/>
        <w:jc w:val="both"/>
        <w:rPr>
          <w:rFonts w:ascii="Times New Roman" w:hAnsi="Times New Roman" w:cs="Times New Roman"/>
          <w:sz w:val="24"/>
          <w:szCs w:val="24"/>
        </w:rPr>
      </w:pPr>
      <w:r w:rsidRPr="00702353">
        <w:rPr>
          <w:rFonts w:ascii="Times New Roman" w:hAnsi="Times New Roman" w:cs="Times New Roman"/>
          <w:sz w:val="24"/>
          <w:szCs w:val="24"/>
        </w:rPr>
        <w:t>Система отсчета связана с автомобилем. Она является инерциальной, если автомобиль</w:t>
      </w:r>
    </w:p>
    <w:p w:rsidR="003E361E" w:rsidRPr="00702353" w:rsidRDefault="003E361E" w:rsidP="005C0C2C">
      <w:pPr>
        <w:numPr>
          <w:ilvl w:val="0"/>
          <w:numId w:val="23"/>
        </w:numPr>
        <w:spacing w:after="0" w:line="240" w:lineRule="auto"/>
        <w:jc w:val="both"/>
        <w:rPr>
          <w:rFonts w:ascii="Times New Roman" w:hAnsi="Times New Roman" w:cs="Times New Roman"/>
          <w:sz w:val="24"/>
          <w:szCs w:val="24"/>
        </w:rPr>
      </w:pPr>
      <w:r w:rsidRPr="00702353">
        <w:rPr>
          <w:rFonts w:ascii="Times New Roman" w:hAnsi="Times New Roman" w:cs="Times New Roman"/>
          <w:sz w:val="24"/>
          <w:szCs w:val="24"/>
        </w:rPr>
        <w:t>движется равномерно по прямолинейному участку шоссе</w:t>
      </w:r>
    </w:p>
    <w:p w:rsidR="003E361E" w:rsidRPr="00702353" w:rsidRDefault="003E361E" w:rsidP="005C0C2C">
      <w:pPr>
        <w:numPr>
          <w:ilvl w:val="0"/>
          <w:numId w:val="23"/>
        </w:numPr>
        <w:spacing w:after="0" w:line="240" w:lineRule="auto"/>
        <w:jc w:val="both"/>
        <w:rPr>
          <w:rFonts w:ascii="Times New Roman" w:hAnsi="Times New Roman" w:cs="Times New Roman"/>
          <w:sz w:val="24"/>
          <w:szCs w:val="24"/>
        </w:rPr>
      </w:pPr>
      <w:r w:rsidRPr="00702353">
        <w:rPr>
          <w:rFonts w:ascii="Times New Roman" w:hAnsi="Times New Roman" w:cs="Times New Roman"/>
          <w:sz w:val="24"/>
          <w:szCs w:val="24"/>
        </w:rPr>
        <w:t>разгоняется по прямолинейному участку шоссе</w:t>
      </w:r>
    </w:p>
    <w:p w:rsidR="003E361E" w:rsidRPr="00702353" w:rsidRDefault="003E361E" w:rsidP="005C0C2C">
      <w:pPr>
        <w:numPr>
          <w:ilvl w:val="0"/>
          <w:numId w:val="23"/>
        </w:numPr>
        <w:spacing w:after="0" w:line="240" w:lineRule="auto"/>
        <w:jc w:val="both"/>
        <w:rPr>
          <w:rFonts w:ascii="Times New Roman" w:hAnsi="Times New Roman" w:cs="Times New Roman"/>
          <w:sz w:val="24"/>
          <w:szCs w:val="24"/>
        </w:rPr>
      </w:pPr>
      <w:r w:rsidRPr="00702353">
        <w:rPr>
          <w:rFonts w:ascii="Times New Roman" w:hAnsi="Times New Roman" w:cs="Times New Roman"/>
          <w:sz w:val="24"/>
          <w:szCs w:val="24"/>
        </w:rPr>
        <w:t>движется равномерно по извилистой дороге</w:t>
      </w:r>
    </w:p>
    <w:p w:rsidR="003E361E" w:rsidRPr="00702353" w:rsidRDefault="003E361E" w:rsidP="005C0C2C">
      <w:pPr>
        <w:numPr>
          <w:ilvl w:val="0"/>
          <w:numId w:val="23"/>
        </w:numPr>
        <w:spacing w:after="0" w:line="240" w:lineRule="auto"/>
        <w:jc w:val="both"/>
        <w:rPr>
          <w:rFonts w:ascii="Times New Roman" w:hAnsi="Times New Roman" w:cs="Times New Roman"/>
          <w:sz w:val="24"/>
          <w:szCs w:val="24"/>
        </w:rPr>
      </w:pPr>
      <w:r w:rsidRPr="00702353">
        <w:rPr>
          <w:rFonts w:ascii="Times New Roman" w:hAnsi="Times New Roman" w:cs="Times New Roman"/>
          <w:sz w:val="24"/>
          <w:szCs w:val="24"/>
        </w:rPr>
        <w:t>по инерции вкатывается на гору</w:t>
      </w:r>
    </w:p>
    <w:p w:rsidR="003E361E" w:rsidRPr="00702353" w:rsidRDefault="003E361E" w:rsidP="005C0C2C">
      <w:pPr>
        <w:numPr>
          <w:ilvl w:val="0"/>
          <w:numId w:val="22"/>
        </w:numPr>
        <w:spacing w:after="0" w:line="240" w:lineRule="auto"/>
        <w:ind w:left="426"/>
        <w:jc w:val="both"/>
        <w:rPr>
          <w:rFonts w:ascii="Times New Roman" w:hAnsi="Times New Roman" w:cs="Times New Roman"/>
          <w:sz w:val="24"/>
          <w:szCs w:val="24"/>
        </w:rPr>
      </w:pPr>
      <w:r w:rsidRPr="00702353">
        <w:rPr>
          <w:rFonts w:ascii="Times New Roman" w:hAnsi="Times New Roman" w:cs="Times New Roman"/>
          <w:sz w:val="24"/>
          <w:szCs w:val="24"/>
        </w:rPr>
        <w:t>Какие из величин (скорость, сила, ускорение, перемещение) при механическом движении всегда совпадают по направлению?</w:t>
      </w:r>
    </w:p>
    <w:p w:rsidR="003E361E" w:rsidRPr="00702353" w:rsidRDefault="003E361E" w:rsidP="005C0C2C">
      <w:pPr>
        <w:numPr>
          <w:ilvl w:val="0"/>
          <w:numId w:val="24"/>
        </w:numPr>
        <w:spacing w:after="0" w:line="240" w:lineRule="auto"/>
        <w:ind w:left="426" w:firstLine="0"/>
        <w:jc w:val="both"/>
        <w:rPr>
          <w:rFonts w:ascii="Times New Roman" w:hAnsi="Times New Roman" w:cs="Times New Roman"/>
          <w:sz w:val="24"/>
          <w:szCs w:val="24"/>
        </w:rPr>
      </w:pPr>
      <w:r w:rsidRPr="00702353">
        <w:rPr>
          <w:rFonts w:ascii="Times New Roman" w:hAnsi="Times New Roman" w:cs="Times New Roman"/>
          <w:sz w:val="24"/>
          <w:szCs w:val="24"/>
        </w:rPr>
        <w:lastRenderedPageBreak/>
        <w:t>Сила и ускорение          2) Сила и скорость          3) Сила и перемещение                                4) Ускорение и перемещение</w:t>
      </w:r>
    </w:p>
    <w:p w:rsidR="003E361E" w:rsidRPr="00702353" w:rsidRDefault="003E361E" w:rsidP="005C0C2C">
      <w:pPr>
        <w:numPr>
          <w:ilvl w:val="0"/>
          <w:numId w:val="22"/>
        </w:numPr>
        <w:spacing w:after="0" w:line="240" w:lineRule="auto"/>
        <w:ind w:left="426"/>
        <w:jc w:val="both"/>
        <w:rPr>
          <w:rFonts w:ascii="Times New Roman" w:hAnsi="Times New Roman" w:cs="Times New Roman"/>
          <w:sz w:val="24"/>
          <w:szCs w:val="24"/>
        </w:rPr>
      </w:pPr>
      <w:r w:rsidRPr="00702353">
        <w:rPr>
          <w:rFonts w:ascii="Times New Roman" w:hAnsi="Times New Roman" w:cs="Times New Roman"/>
          <w:sz w:val="24"/>
          <w:szCs w:val="24"/>
        </w:rPr>
        <w:t>Масса Луны в 81 раз меньше массы Земли. Найдите отношение силы тяготения, действующей на Луну со стороны Земли, и силы тяготения, действующей на Землю со стороны Луны.</w:t>
      </w:r>
    </w:p>
    <w:p w:rsidR="003E361E" w:rsidRPr="00702353" w:rsidRDefault="003E361E" w:rsidP="005C0C2C">
      <w:pPr>
        <w:numPr>
          <w:ilvl w:val="0"/>
          <w:numId w:val="25"/>
        </w:numPr>
        <w:spacing w:after="0" w:line="240" w:lineRule="auto"/>
        <w:jc w:val="both"/>
        <w:rPr>
          <w:rFonts w:ascii="Times New Roman" w:hAnsi="Times New Roman" w:cs="Times New Roman"/>
          <w:sz w:val="24"/>
          <w:szCs w:val="24"/>
        </w:rPr>
      </w:pPr>
      <w:r w:rsidRPr="00702353">
        <w:rPr>
          <w:rFonts w:ascii="Times New Roman" w:hAnsi="Times New Roman" w:cs="Times New Roman"/>
          <w:sz w:val="24"/>
          <w:szCs w:val="24"/>
        </w:rPr>
        <w:t xml:space="preserve">81            2) 9            3) 3           4) 1 </w:t>
      </w:r>
    </w:p>
    <w:p w:rsidR="003E361E" w:rsidRPr="00702353" w:rsidRDefault="003E361E" w:rsidP="005C0C2C">
      <w:pPr>
        <w:numPr>
          <w:ilvl w:val="0"/>
          <w:numId w:val="22"/>
        </w:numPr>
        <w:spacing w:after="0" w:line="240" w:lineRule="auto"/>
        <w:ind w:left="426"/>
        <w:jc w:val="both"/>
        <w:rPr>
          <w:rFonts w:ascii="Times New Roman" w:hAnsi="Times New Roman" w:cs="Times New Roman"/>
          <w:sz w:val="24"/>
          <w:szCs w:val="24"/>
        </w:rPr>
      </w:pPr>
      <w:r w:rsidRPr="00702353">
        <w:rPr>
          <w:rFonts w:ascii="Times New Roman" w:hAnsi="Times New Roman" w:cs="Times New Roman"/>
          <w:sz w:val="24"/>
          <w:szCs w:val="24"/>
        </w:rPr>
        <w:t>При увеличении в 3 раза расстояния между центрами шарообразных тел сила гравитационного притяжения</w:t>
      </w:r>
    </w:p>
    <w:p w:rsidR="003E361E" w:rsidRPr="00702353" w:rsidRDefault="003E361E" w:rsidP="005C0C2C">
      <w:pPr>
        <w:numPr>
          <w:ilvl w:val="0"/>
          <w:numId w:val="26"/>
        </w:numPr>
        <w:spacing w:after="0" w:line="240" w:lineRule="auto"/>
        <w:ind w:hanging="294"/>
        <w:jc w:val="both"/>
        <w:rPr>
          <w:rFonts w:ascii="Times New Roman" w:hAnsi="Times New Roman" w:cs="Times New Roman"/>
          <w:sz w:val="24"/>
          <w:szCs w:val="24"/>
        </w:rPr>
      </w:pPr>
      <w:r w:rsidRPr="00702353">
        <w:rPr>
          <w:rFonts w:ascii="Times New Roman" w:hAnsi="Times New Roman" w:cs="Times New Roman"/>
          <w:sz w:val="24"/>
          <w:szCs w:val="24"/>
        </w:rPr>
        <w:t>увеличивается в 3 раза</w:t>
      </w:r>
    </w:p>
    <w:p w:rsidR="003E361E" w:rsidRPr="00702353" w:rsidRDefault="003E361E" w:rsidP="005C0C2C">
      <w:pPr>
        <w:numPr>
          <w:ilvl w:val="0"/>
          <w:numId w:val="26"/>
        </w:numPr>
        <w:spacing w:after="0" w:line="240" w:lineRule="auto"/>
        <w:ind w:hanging="294"/>
        <w:jc w:val="both"/>
        <w:rPr>
          <w:rFonts w:ascii="Times New Roman" w:hAnsi="Times New Roman" w:cs="Times New Roman"/>
          <w:sz w:val="24"/>
          <w:szCs w:val="24"/>
        </w:rPr>
      </w:pPr>
      <w:r w:rsidRPr="00702353">
        <w:rPr>
          <w:rFonts w:ascii="Times New Roman" w:hAnsi="Times New Roman" w:cs="Times New Roman"/>
          <w:sz w:val="24"/>
          <w:szCs w:val="24"/>
        </w:rPr>
        <w:t>уменьшается в 3 раза</w:t>
      </w:r>
    </w:p>
    <w:p w:rsidR="003E361E" w:rsidRPr="00702353" w:rsidRDefault="003E361E" w:rsidP="005C0C2C">
      <w:pPr>
        <w:numPr>
          <w:ilvl w:val="0"/>
          <w:numId w:val="26"/>
        </w:numPr>
        <w:spacing w:after="0" w:line="240" w:lineRule="auto"/>
        <w:ind w:hanging="294"/>
        <w:jc w:val="both"/>
        <w:rPr>
          <w:rFonts w:ascii="Times New Roman" w:hAnsi="Times New Roman" w:cs="Times New Roman"/>
          <w:sz w:val="24"/>
          <w:szCs w:val="24"/>
        </w:rPr>
      </w:pPr>
      <w:r w:rsidRPr="00702353">
        <w:rPr>
          <w:rFonts w:ascii="Times New Roman" w:hAnsi="Times New Roman" w:cs="Times New Roman"/>
          <w:sz w:val="24"/>
          <w:szCs w:val="24"/>
        </w:rPr>
        <w:t>увеличивается в 9 раз</w:t>
      </w:r>
    </w:p>
    <w:p w:rsidR="003E361E" w:rsidRPr="00702353" w:rsidRDefault="003E361E" w:rsidP="005C0C2C">
      <w:pPr>
        <w:numPr>
          <w:ilvl w:val="0"/>
          <w:numId w:val="26"/>
        </w:numPr>
        <w:spacing w:after="0" w:line="240" w:lineRule="auto"/>
        <w:ind w:hanging="314"/>
        <w:jc w:val="both"/>
        <w:rPr>
          <w:rFonts w:ascii="Times New Roman" w:hAnsi="Times New Roman" w:cs="Times New Roman"/>
          <w:sz w:val="24"/>
          <w:szCs w:val="24"/>
        </w:rPr>
      </w:pPr>
      <w:r w:rsidRPr="00702353">
        <w:rPr>
          <w:rFonts w:ascii="Times New Roman" w:hAnsi="Times New Roman" w:cs="Times New Roman"/>
          <w:sz w:val="24"/>
          <w:szCs w:val="24"/>
        </w:rPr>
        <w:t>уменьшается в 9 раз</w:t>
      </w:r>
    </w:p>
    <w:p w:rsidR="003E361E" w:rsidRPr="00702353" w:rsidRDefault="003E361E" w:rsidP="005C0C2C">
      <w:pPr>
        <w:numPr>
          <w:ilvl w:val="0"/>
          <w:numId w:val="22"/>
        </w:numPr>
        <w:spacing w:after="0" w:line="240" w:lineRule="auto"/>
        <w:ind w:left="426"/>
        <w:jc w:val="both"/>
        <w:rPr>
          <w:rFonts w:ascii="Times New Roman" w:hAnsi="Times New Roman" w:cs="Times New Roman"/>
          <w:sz w:val="24"/>
          <w:szCs w:val="24"/>
        </w:rPr>
      </w:pPr>
      <w:r w:rsidRPr="00702353">
        <w:rPr>
          <w:rFonts w:ascii="Times New Roman" w:hAnsi="Times New Roman" w:cs="Times New Roman"/>
          <w:sz w:val="24"/>
          <w:szCs w:val="24"/>
        </w:rPr>
        <w:t>Найдите импульс легкового автомобиля массой 1,5 т, движущегося со скоростью                     36 км/ч.</w:t>
      </w:r>
    </w:p>
    <w:p w:rsidR="003E361E" w:rsidRPr="00702353" w:rsidRDefault="003E361E" w:rsidP="005C0C2C">
      <w:pPr>
        <w:numPr>
          <w:ilvl w:val="0"/>
          <w:numId w:val="27"/>
        </w:numPr>
        <w:spacing w:after="0" w:line="240" w:lineRule="auto"/>
        <w:ind w:hanging="294"/>
        <w:jc w:val="both"/>
        <w:rPr>
          <w:rFonts w:ascii="Times New Roman" w:hAnsi="Times New Roman" w:cs="Times New Roman"/>
          <w:sz w:val="24"/>
          <w:szCs w:val="24"/>
        </w:rPr>
      </w:pPr>
      <w:r w:rsidRPr="00702353">
        <w:rPr>
          <w:rFonts w:ascii="Times New Roman" w:hAnsi="Times New Roman" w:cs="Times New Roman"/>
          <w:sz w:val="24"/>
          <w:szCs w:val="24"/>
        </w:rPr>
        <w:t>15 кг · м/с          2) 54 кг · м/с          3) 15000 кг · м/с           4) 54000 кг · м/с</w:t>
      </w:r>
    </w:p>
    <w:p w:rsidR="003E361E" w:rsidRPr="00702353" w:rsidRDefault="003E361E" w:rsidP="003E361E">
      <w:pPr>
        <w:spacing w:after="0" w:line="240" w:lineRule="auto"/>
        <w:jc w:val="center"/>
        <w:rPr>
          <w:rFonts w:ascii="Times New Roman" w:hAnsi="Times New Roman" w:cs="Times New Roman"/>
          <w:b/>
          <w:sz w:val="24"/>
          <w:szCs w:val="24"/>
        </w:rPr>
      </w:pPr>
    </w:p>
    <w:p w:rsidR="003E361E" w:rsidRPr="00702353" w:rsidRDefault="003E361E" w:rsidP="003E361E">
      <w:pPr>
        <w:spacing w:after="0" w:line="240" w:lineRule="auto"/>
        <w:jc w:val="center"/>
        <w:rPr>
          <w:rFonts w:ascii="Times New Roman" w:hAnsi="Times New Roman" w:cs="Times New Roman"/>
          <w:b/>
          <w:sz w:val="24"/>
          <w:szCs w:val="24"/>
        </w:rPr>
      </w:pPr>
    </w:p>
    <w:p w:rsidR="003E361E" w:rsidRPr="00702353" w:rsidRDefault="003E361E" w:rsidP="003E361E">
      <w:pPr>
        <w:spacing w:after="0" w:line="240" w:lineRule="auto"/>
        <w:jc w:val="center"/>
        <w:rPr>
          <w:rFonts w:ascii="Times New Roman" w:hAnsi="Times New Roman" w:cs="Times New Roman"/>
          <w:b/>
          <w:sz w:val="24"/>
          <w:szCs w:val="24"/>
        </w:rPr>
      </w:pPr>
      <w:r w:rsidRPr="00702353">
        <w:rPr>
          <w:rFonts w:ascii="Times New Roman" w:hAnsi="Times New Roman" w:cs="Times New Roman"/>
          <w:b/>
          <w:sz w:val="24"/>
          <w:szCs w:val="24"/>
        </w:rPr>
        <w:t>Контрольная работа № 3  по теме «Механические колебания и волны. Звук»</w:t>
      </w:r>
    </w:p>
    <w:p w:rsidR="003E361E" w:rsidRPr="00702353" w:rsidRDefault="003E361E" w:rsidP="003E361E">
      <w:pPr>
        <w:spacing w:after="0" w:line="240" w:lineRule="auto"/>
        <w:jc w:val="center"/>
        <w:rPr>
          <w:rFonts w:ascii="Times New Roman" w:hAnsi="Times New Roman" w:cs="Times New Roman"/>
          <w:b/>
          <w:sz w:val="24"/>
          <w:szCs w:val="24"/>
        </w:rPr>
      </w:pPr>
      <w:r w:rsidRPr="00702353">
        <w:rPr>
          <w:rFonts w:ascii="Times New Roman" w:hAnsi="Times New Roman" w:cs="Times New Roman"/>
          <w:b/>
          <w:sz w:val="24"/>
          <w:szCs w:val="24"/>
        </w:rPr>
        <w:t>Вариант 2</w:t>
      </w:r>
    </w:p>
    <w:p w:rsidR="003E361E" w:rsidRPr="00702353" w:rsidRDefault="003E361E" w:rsidP="003E361E">
      <w:pPr>
        <w:spacing w:after="0" w:line="240" w:lineRule="auto"/>
        <w:jc w:val="center"/>
        <w:rPr>
          <w:rFonts w:ascii="Times New Roman" w:hAnsi="Times New Roman" w:cs="Times New Roman"/>
          <w:b/>
          <w:sz w:val="24"/>
          <w:szCs w:val="24"/>
        </w:rPr>
      </w:pPr>
      <w:r w:rsidRPr="00702353">
        <w:rPr>
          <w:rFonts w:ascii="Times New Roman" w:hAnsi="Times New Roman" w:cs="Times New Roman"/>
          <w:b/>
          <w:sz w:val="24"/>
          <w:szCs w:val="24"/>
        </w:rPr>
        <w:t>Уровень А</w:t>
      </w:r>
    </w:p>
    <w:p w:rsidR="003E361E" w:rsidRPr="00702353" w:rsidRDefault="003E361E" w:rsidP="005C0C2C">
      <w:pPr>
        <w:numPr>
          <w:ilvl w:val="0"/>
          <w:numId w:val="6"/>
        </w:numPr>
        <w:spacing w:after="0" w:line="240" w:lineRule="auto"/>
        <w:ind w:left="426"/>
        <w:jc w:val="both"/>
        <w:rPr>
          <w:rFonts w:ascii="Times New Roman" w:hAnsi="Times New Roman" w:cs="Times New Roman"/>
          <w:sz w:val="24"/>
          <w:szCs w:val="24"/>
        </w:rPr>
      </w:pPr>
      <w:r w:rsidRPr="00702353">
        <w:rPr>
          <w:rFonts w:ascii="Times New Roman" w:hAnsi="Times New Roman" w:cs="Times New Roman"/>
          <w:sz w:val="24"/>
          <w:szCs w:val="24"/>
        </w:rPr>
        <w:t>При измерении пульса человека было зафиксировано 75 пульсаций крови за 1 минуту. Определите частоту сокращения сердечной мышцы.</w:t>
      </w:r>
    </w:p>
    <w:p w:rsidR="003E361E" w:rsidRPr="00702353" w:rsidRDefault="003E361E" w:rsidP="005C0C2C">
      <w:pPr>
        <w:numPr>
          <w:ilvl w:val="0"/>
          <w:numId w:val="28"/>
        </w:numPr>
        <w:spacing w:after="0" w:line="240" w:lineRule="auto"/>
        <w:jc w:val="both"/>
        <w:rPr>
          <w:rFonts w:ascii="Times New Roman" w:hAnsi="Times New Roman" w:cs="Times New Roman"/>
          <w:sz w:val="24"/>
          <w:szCs w:val="24"/>
        </w:rPr>
      </w:pPr>
      <w:r w:rsidRPr="00702353">
        <w:rPr>
          <w:rFonts w:ascii="Times New Roman" w:hAnsi="Times New Roman" w:cs="Times New Roman"/>
          <w:sz w:val="24"/>
          <w:szCs w:val="24"/>
        </w:rPr>
        <w:t>0,8 Гц          2) 1,25 Гц          3) 60 Гц          4) 75 Гц</w:t>
      </w:r>
    </w:p>
    <w:p w:rsidR="003E361E" w:rsidRPr="00702353" w:rsidRDefault="003E361E" w:rsidP="005C0C2C">
      <w:pPr>
        <w:numPr>
          <w:ilvl w:val="0"/>
          <w:numId w:val="6"/>
        </w:numPr>
        <w:spacing w:after="0" w:line="240" w:lineRule="auto"/>
        <w:ind w:left="426"/>
        <w:jc w:val="both"/>
        <w:rPr>
          <w:rFonts w:ascii="Times New Roman" w:hAnsi="Times New Roman" w:cs="Times New Roman"/>
          <w:sz w:val="24"/>
          <w:szCs w:val="24"/>
        </w:rPr>
      </w:pPr>
      <w:r w:rsidRPr="00702353">
        <w:rPr>
          <w:rFonts w:ascii="Times New Roman" w:hAnsi="Times New Roman" w:cs="Times New Roman"/>
          <w:sz w:val="24"/>
          <w:szCs w:val="24"/>
        </w:rPr>
        <w:t>Амплитуда свободных колебаний тела равна 50 см. Какой путь прошло это тело за 1/4 периода колебаний?</w:t>
      </w:r>
    </w:p>
    <w:p w:rsidR="003E361E" w:rsidRPr="00702353" w:rsidRDefault="003E361E" w:rsidP="005C0C2C">
      <w:pPr>
        <w:numPr>
          <w:ilvl w:val="0"/>
          <w:numId w:val="29"/>
        </w:numPr>
        <w:spacing w:after="0" w:line="240" w:lineRule="auto"/>
        <w:jc w:val="both"/>
        <w:rPr>
          <w:rFonts w:ascii="Times New Roman" w:hAnsi="Times New Roman" w:cs="Times New Roman"/>
          <w:sz w:val="24"/>
          <w:szCs w:val="24"/>
        </w:rPr>
      </w:pPr>
      <w:r w:rsidRPr="00702353">
        <w:rPr>
          <w:rFonts w:ascii="Times New Roman" w:hAnsi="Times New Roman" w:cs="Times New Roman"/>
          <w:sz w:val="24"/>
          <w:szCs w:val="24"/>
        </w:rPr>
        <w:t xml:space="preserve">0,5 м            2) 1 м                 3) 1,5 м           4) 2 м </w:t>
      </w:r>
    </w:p>
    <w:p w:rsidR="003E361E" w:rsidRPr="00702353" w:rsidRDefault="003E361E" w:rsidP="005C0C2C">
      <w:pPr>
        <w:numPr>
          <w:ilvl w:val="0"/>
          <w:numId w:val="6"/>
        </w:numPr>
        <w:spacing w:after="0" w:line="240" w:lineRule="auto"/>
        <w:ind w:left="426"/>
        <w:jc w:val="both"/>
        <w:rPr>
          <w:rFonts w:ascii="Times New Roman" w:hAnsi="Times New Roman" w:cs="Times New Roman"/>
          <w:sz w:val="24"/>
          <w:szCs w:val="24"/>
        </w:rPr>
      </w:pPr>
      <w:r w:rsidRPr="00702353">
        <w:rPr>
          <w:rFonts w:ascii="Times New Roman" w:hAnsi="Times New Roman" w:cs="Times New Roman"/>
          <w:sz w:val="24"/>
          <w:szCs w:val="24"/>
        </w:rPr>
        <w:t>На рисунке представлена зависимость координаты центра шара, подвешенного на пружине, от времени. Период колебаний равен</w:t>
      </w:r>
    </w:p>
    <w:tbl>
      <w:tblPr>
        <w:tblW w:w="9155" w:type="dxa"/>
        <w:tblInd w:w="426" w:type="dxa"/>
        <w:tblLook w:val="04A0" w:firstRow="1" w:lastRow="0" w:firstColumn="1" w:lastColumn="0" w:noHBand="0" w:noVBand="1"/>
      </w:tblPr>
      <w:tblGrid>
        <w:gridCol w:w="3196"/>
        <w:gridCol w:w="5959"/>
      </w:tblGrid>
      <w:tr w:rsidR="003E361E" w:rsidRPr="00702353" w:rsidTr="003E361E">
        <w:tc>
          <w:tcPr>
            <w:tcW w:w="3196" w:type="dxa"/>
          </w:tcPr>
          <w:p w:rsidR="003E361E" w:rsidRPr="00702353" w:rsidRDefault="003E361E" w:rsidP="003E361E">
            <w:pPr>
              <w:spacing w:after="0" w:line="240" w:lineRule="auto"/>
              <w:jc w:val="both"/>
              <w:rPr>
                <w:rFonts w:ascii="Times New Roman" w:hAnsi="Times New Roman" w:cs="Times New Roman"/>
                <w:sz w:val="24"/>
                <w:szCs w:val="24"/>
              </w:rPr>
            </w:pPr>
            <w:r w:rsidRPr="00702353">
              <w:rPr>
                <w:rFonts w:ascii="Times New Roman" w:hAnsi="Times New Roman" w:cs="Times New Roman"/>
                <w:sz w:val="24"/>
                <w:szCs w:val="24"/>
              </w:rPr>
              <w:t>1) 2 с</w:t>
            </w:r>
          </w:p>
          <w:p w:rsidR="003E361E" w:rsidRPr="00702353" w:rsidRDefault="003E361E" w:rsidP="003E361E">
            <w:pPr>
              <w:spacing w:after="0" w:line="240" w:lineRule="auto"/>
              <w:jc w:val="both"/>
              <w:rPr>
                <w:rFonts w:ascii="Times New Roman" w:hAnsi="Times New Roman" w:cs="Times New Roman"/>
                <w:sz w:val="24"/>
                <w:szCs w:val="24"/>
              </w:rPr>
            </w:pPr>
            <w:r w:rsidRPr="00702353">
              <w:rPr>
                <w:rFonts w:ascii="Times New Roman" w:hAnsi="Times New Roman" w:cs="Times New Roman"/>
                <w:sz w:val="24"/>
                <w:szCs w:val="24"/>
              </w:rPr>
              <w:t>2) 4 с</w:t>
            </w:r>
          </w:p>
          <w:p w:rsidR="003E361E" w:rsidRPr="00702353" w:rsidRDefault="003E361E" w:rsidP="003E361E">
            <w:pPr>
              <w:spacing w:after="0" w:line="240" w:lineRule="auto"/>
              <w:jc w:val="both"/>
              <w:rPr>
                <w:rFonts w:ascii="Times New Roman" w:hAnsi="Times New Roman" w:cs="Times New Roman"/>
                <w:sz w:val="24"/>
                <w:szCs w:val="24"/>
              </w:rPr>
            </w:pPr>
            <w:r w:rsidRPr="00702353">
              <w:rPr>
                <w:rFonts w:ascii="Times New Roman" w:hAnsi="Times New Roman" w:cs="Times New Roman"/>
                <w:sz w:val="24"/>
                <w:szCs w:val="24"/>
              </w:rPr>
              <w:t>3) 6 с</w:t>
            </w:r>
          </w:p>
          <w:p w:rsidR="003E361E" w:rsidRPr="00702353" w:rsidRDefault="003E361E" w:rsidP="003E361E">
            <w:pPr>
              <w:spacing w:after="0" w:line="240" w:lineRule="auto"/>
              <w:jc w:val="both"/>
              <w:rPr>
                <w:rFonts w:ascii="Times New Roman" w:hAnsi="Times New Roman" w:cs="Times New Roman"/>
                <w:sz w:val="24"/>
                <w:szCs w:val="24"/>
              </w:rPr>
            </w:pPr>
            <w:r w:rsidRPr="00702353">
              <w:rPr>
                <w:rFonts w:ascii="Times New Roman" w:hAnsi="Times New Roman" w:cs="Times New Roman"/>
                <w:sz w:val="24"/>
                <w:szCs w:val="24"/>
              </w:rPr>
              <w:t>4) 10 с</w:t>
            </w:r>
          </w:p>
        </w:tc>
        <w:tc>
          <w:tcPr>
            <w:tcW w:w="5959" w:type="dxa"/>
          </w:tcPr>
          <w:p w:rsidR="003E361E" w:rsidRPr="00702353" w:rsidRDefault="003E361E" w:rsidP="003E361E">
            <w:pPr>
              <w:spacing w:after="0" w:line="240" w:lineRule="auto"/>
              <w:jc w:val="center"/>
              <w:rPr>
                <w:rFonts w:ascii="Times New Roman" w:hAnsi="Times New Roman" w:cs="Times New Roman"/>
                <w:sz w:val="24"/>
                <w:szCs w:val="24"/>
              </w:rPr>
            </w:pPr>
            <w:r w:rsidRPr="00702353">
              <w:rPr>
                <w:rFonts w:ascii="Times New Roman" w:hAnsi="Times New Roman" w:cs="Times New Roman"/>
                <w:noProof/>
                <w:sz w:val="24"/>
                <w:szCs w:val="24"/>
                <w:lang w:eastAsia="ru-RU"/>
              </w:rPr>
              <w:drawing>
                <wp:inline distT="0" distB="0" distL="0" distR="0" wp14:anchorId="7A6BF369" wp14:editId="1A65FF14">
                  <wp:extent cx="1447137" cy="786373"/>
                  <wp:effectExtent l="19050" t="0" r="663"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 cstate="print"/>
                          <a:srcRect/>
                          <a:stretch>
                            <a:fillRect/>
                          </a:stretch>
                        </pic:blipFill>
                        <pic:spPr bwMode="auto">
                          <a:xfrm>
                            <a:off x="0" y="0"/>
                            <a:ext cx="1449620" cy="787722"/>
                          </a:xfrm>
                          <a:prstGeom prst="rect">
                            <a:avLst/>
                          </a:prstGeom>
                          <a:noFill/>
                          <a:ln w="9525">
                            <a:noFill/>
                            <a:miter lim="800000"/>
                            <a:headEnd/>
                            <a:tailEnd/>
                          </a:ln>
                        </pic:spPr>
                      </pic:pic>
                    </a:graphicData>
                  </a:graphic>
                </wp:inline>
              </w:drawing>
            </w:r>
          </w:p>
        </w:tc>
      </w:tr>
    </w:tbl>
    <w:p w:rsidR="003E361E" w:rsidRPr="00702353" w:rsidRDefault="003E361E" w:rsidP="005C0C2C">
      <w:pPr>
        <w:numPr>
          <w:ilvl w:val="0"/>
          <w:numId w:val="6"/>
        </w:numPr>
        <w:spacing w:after="0" w:line="240" w:lineRule="auto"/>
        <w:ind w:left="426"/>
        <w:jc w:val="both"/>
        <w:rPr>
          <w:rFonts w:ascii="Times New Roman" w:hAnsi="Times New Roman" w:cs="Times New Roman"/>
          <w:sz w:val="24"/>
          <w:szCs w:val="24"/>
        </w:rPr>
      </w:pPr>
      <w:r w:rsidRPr="00702353">
        <w:rPr>
          <w:rFonts w:ascii="Times New Roman" w:hAnsi="Times New Roman" w:cs="Times New Roman"/>
          <w:sz w:val="24"/>
          <w:szCs w:val="24"/>
        </w:rPr>
        <w:t>Обязательными условиями возбуждения механической волны являются</w:t>
      </w:r>
    </w:p>
    <w:p w:rsidR="003E361E" w:rsidRPr="00702353" w:rsidRDefault="003E361E" w:rsidP="003E361E">
      <w:pPr>
        <w:spacing w:after="0" w:line="240" w:lineRule="auto"/>
        <w:ind w:left="426"/>
        <w:jc w:val="both"/>
        <w:rPr>
          <w:rFonts w:ascii="Times New Roman" w:hAnsi="Times New Roman" w:cs="Times New Roman"/>
          <w:sz w:val="24"/>
          <w:szCs w:val="24"/>
        </w:rPr>
      </w:pPr>
      <w:r w:rsidRPr="00702353">
        <w:rPr>
          <w:rFonts w:ascii="Times New Roman" w:hAnsi="Times New Roman" w:cs="Times New Roman"/>
          <w:sz w:val="24"/>
          <w:szCs w:val="24"/>
        </w:rPr>
        <w:t>А: наличие источника колебаний</w:t>
      </w:r>
    </w:p>
    <w:p w:rsidR="003E361E" w:rsidRPr="00702353" w:rsidRDefault="003E361E" w:rsidP="003E361E">
      <w:pPr>
        <w:spacing w:after="0" w:line="240" w:lineRule="auto"/>
        <w:ind w:left="426"/>
        <w:jc w:val="both"/>
        <w:rPr>
          <w:rFonts w:ascii="Times New Roman" w:hAnsi="Times New Roman" w:cs="Times New Roman"/>
          <w:sz w:val="24"/>
          <w:szCs w:val="24"/>
        </w:rPr>
      </w:pPr>
      <w:r w:rsidRPr="00702353">
        <w:rPr>
          <w:rFonts w:ascii="Times New Roman" w:hAnsi="Times New Roman" w:cs="Times New Roman"/>
          <w:sz w:val="24"/>
          <w:szCs w:val="24"/>
        </w:rPr>
        <w:t>Б: наличие упругой среды</w:t>
      </w:r>
    </w:p>
    <w:p w:rsidR="003E361E" w:rsidRPr="00702353" w:rsidRDefault="003E361E" w:rsidP="003E361E">
      <w:pPr>
        <w:spacing w:after="0" w:line="240" w:lineRule="auto"/>
        <w:ind w:left="426"/>
        <w:jc w:val="both"/>
        <w:rPr>
          <w:rFonts w:ascii="Times New Roman" w:hAnsi="Times New Roman" w:cs="Times New Roman"/>
          <w:sz w:val="24"/>
          <w:szCs w:val="24"/>
        </w:rPr>
      </w:pPr>
      <w:r w:rsidRPr="00702353">
        <w:rPr>
          <w:rFonts w:ascii="Times New Roman" w:hAnsi="Times New Roman" w:cs="Times New Roman"/>
          <w:sz w:val="24"/>
          <w:szCs w:val="24"/>
        </w:rPr>
        <w:t>В: наличие газовой среды</w:t>
      </w:r>
    </w:p>
    <w:p w:rsidR="003E361E" w:rsidRPr="00702353" w:rsidRDefault="003E361E" w:rsidP="005C0C2C">
      <w:pPr>
        <w:numPr>
          <w:ilvl w:val="0"/>
          <w:numId w:val="30"/>
        </w:numPr>
        <w:spacing w:after="0" w:line="240" w:lineRule="auto"/>
        <w:jc w:val="both"/>
        <w:rPr>
          <w:rFonts w:ascii="Times New Roman" w:hAnsi="Times New Roman" w:cs="Times New Roman"/>
          <w:sz w:val="24"/>
          <w:szCs w:val="24"/>
        </w:rPr>
      </w:pPr>
      <w:r w:rsidRPr="00702353">
        <w:rPr>
          <w:rFonts w:ascii="Times New Roman" w:hAnsi="Times New Roman" w:cs="Times New Roman"/>
          <w:sz w:val="24"/>
          <w:szCs w:val="24"/>
        </w:rPr>
        <w:t>А и В          2) Б и В          3) А и Б          4) А, Б и В</w:t>
      </w:r>
    </w:p>
    <w:p w:rsidR="003E361E" w:rsidRPr="00702353" w:rsidRDefault="003E361E" w:rsidP="005C0C2C">
      <w:pPr>
        <w:numPr>
          <w:ilvl w:val="0"/>
          <w:numId w:val="6"/>
        </w:numPr>
        <w:spacing w:after="0" w:line="240" w:lineRule="auto"/>
        <w:ind w:left="426"/>
        <w:jc w:val="both"/>
        <w:rPr>
          <w:rFonts w:ascii="Times New Roman" w:hAnsi="Times New Roman" w:cs="Times New Roman"/>
          <w:sz w:val="24"/>
          <w:szCs w:val="24"/>
        </w:rPr>
      </w:pPr>
      <w:r w:rsidRPr="00702353">
        <w:rPr>
          <w:rFonts w:ascii="Times New Roman" w:hAnsi="Times New Roman" w:cs="Times New Roman"/>
          <w:sz w:val="24"/>
          <w:szCs w:val="24"/>
        </w:rPr>
        <w:t>Камертон излучает звуковую волну длиной 0,5 м. Скорость звука 340 м/с. Какова частота колебаний камертона?</w:t>
      </w:r>
    </w:p>
    <w:p w:rsidR="003E361E" w:rsidRPr="00702353" w:rsidRDefault="003E361E" w:rsidP="005C0C2C">
      <w:pPr>
        <w:numPr>
          <w:ilvl w:val="0"/>
          <w:numId w:val="8"/>
        </w:numPr>
        <w:spacing w:after="0" w:line="240" w:lineRule="auto"/>
        <w:ind w:left="426" w:firstLine="0"/>
        <w:jc w:val="both"/>
        <w:rPr>
          <w:rFonts w:ascii="Times New Roman" w:hAnsi="Times New Roman" w:cs="Times New Roman"/>
          <w:sz w:val="24"/>
          <w:szCs w:val="24"/>
        </w:rPr>
      </w:pPr>
      <w:r w:rsidRPr="00702353">
        <w:rPr>
          <w:rFonts w:ascii="Times New Roman" w:hAnsi="Times New Roman" w:cs="Times New Roman"/>
          <w:sz w:val="24"/>
          <w:szCs w:val="24"/>
        </w:rPr>
        <w:t>680 Гц        2) 170 Гц        3) 17 Гц           4) 3400 Гц</w:t>
      </w:r>
    </w:p>
    <w:p w:rsidR="003E361E" w:rsidRPr="00702353" w:rsidRDefault="003E361E" w:rsidP="003E361E">
      <w:pPr>
        <w:spacing w:after="0" w:line="240" w:lineRule="auto"/>
        <w:jc w:val="both"/>
        <w:rPr>
          <w:rFonts w:ascii="Times New Roman" w:hAnsi="Times New Roman" w:cs="Times New Roman"/>
          <w:b/>
          <w:sz w:val="24"/>
          <w:szCs w:val="24"/>
        </w:rPr>
      </w:pPr>
    </w:p>
    <w:p w:rsidR="003E361E" w:rsidRPr="00702353" w:rsidRDefault="003E361E" w:rsidP="003E361E">
      <w:pPr>
        <w:pStyle w:val="ab"/>
      </w:pPr>
    </w:p>
    <w:p w:rsidR="003E361E" w:rsidRPr="00702353" w:rsidRDefault="003E361E" w:rsidP="003E361E">
      <w:pPr>
        <w:pStyle w:val="ab"/>
      </w:pPr>
      <w:r w:rsidRPr="00702353">
        <w:t>Контрольная работа № 4 по теме: «Электромагнитное поле»</w:t>
      </w:r>
    </w:p>
    <w:p w:rsidR="003E361E" w:rsidRPr="00702353" w:rsidRDefault="003E361E" w:rsidP="003E361E">
      <w:pPr>
        <w:spacing w:after="0" w:line="240" w:lineRule="auto"/>
        <w:jc w:val="center"/>
        <w:rPr>
          <w:rFonts w:ascii="Times New Roman" w:hAnsi="Times New Roman" w:cs="Times New Roman"/>
          <w:b/>
          <w:sz w:val="24"/>
          <w:szCs w:val="24"/>
        </w:rPr>
      </w:pPr>
      <w:r w:rsidRPr="00702353">
        <w:rPr>
          <w:rFonts w:ascii="Times New Roman" w:hAnsi="Times New Roman" w:cs="Times New Roman"/>
          <w:b/>
          <w:sz w:val="24"/>
          <w:szCs w:val="24"/>
        </w:rPr>
        <w:t>Вариант 2</w:t>
      </w:r>
    </w:p>
    <w:p w:rsidR="003E361E" w:rsidRPr="00702353" w:rsidRDefault="003E361E" w:rsidP="003E361E">
      <w:pPr>
        <w:spacing w:after="0" w:line="240" w:lineRule="auto"/>
        <w:jc w:val="center"/>
        <w:rPr>
          <w:rFonts w:ascii="Times New Roman" w:hAnsi="Times New Roman" w:cs="Times New Roman"/>
          <w:b/>
          <w:sz w:val="24"/>
          <w:szCs w:val="24"/>
        </w:rPr>
      </w:pPr>
      <w:r w:rsidRPr="00702353">
        <w:rPr>
          <w:rFonts w:ascii="Times New Roman" w:hAnsi="Times New Roman" w:cs="Times New Roman"/>
          <w:b/>
          <w:sz w:val="24"/>
          <w:szCs w:val="24"/>
        </w:rPr>
        <w:t>Уровень А</w:t>
      </w:r>
    </w:p>
    <w:tbl>
      <w:tblPr>
        <w:tblW w:w="0" w:type="auto"/>
        <w:tblInd w:w="-34" w:type="dxa"/>
        <w:tblLook w:val="04A0" w:firstRow="1" w:lastRow="0" w:firstColumn="1" w:lastColumn="0" w:noHBand="0" w:noVBand="1"/>
      </w:tblPr>
      <w:tblGrid>
        <w:gridCol w:w="5529"/>
        <w:gridCol w:w="3686"/>
      </w:tblGrid>
      <w:tr w:rsidR="003E361E" w:rsidRPr="00702353" w:rsidTr="003E361E">
        <w:tc>
          <w:tcPr>
            <w:tcW w:w="5529" w:type="dxa"/>
          </w:tcPr>
          <w:p w:rsidR="003E361E" w:rsidRPr="00702353" w:rsidRDefault="003E361E" w:rsidP="005C0C2C">
            <w:pPr>
              <w:numPr>
                <w:ilvl w:val="0"/>
                <w:numId w:val="31"/>
              </w:numPr>
              <w:spacing w:after="0" w:line="240" w:lineRule="auto"/>
              <w:ind w:left="460"/>
              <w:jc w:val="both"/>
              <w:rPr>
                <w:rFonts w:ascii="Times New Roman" w:hAnsi="Times New Roman" w:cs="Times New Roman"/>
                <w:sz w:val="24"/>
                <w:szCs w:val="24"/>
              </w:rPr>
            </w:pPr>
            <w:r w:rsidRPr="00702353">
              <w:rPr>
                <w:rFonts w:ascii="Times New Roman" w:hAnsi="Times New Roman" w:cs="Times New Roman"/>
                <w:sz w:val="24"/>
                <w:szCs w:val="24"/>
              </w:rPr>
              <w:t xml:space="preserve">Квадратная рамка расположена в однородном магнитном поле, как показано на рисунке. Направление тока в рамке указано стрелками. Как направлена сила, действующая на сторону </w:t>
            </w:r>
            <w:r w:rsidRPr="00702353">
              <w:rPr>
                <w:rFonts w:ascii="Times New Roman" w:hAnsi="Times New Roman" w:cs="Times New Roman"/>
                <w:i/>
                <w:sz w:val="24"/>
                <w:szCs w:val="24"/>
                <w:lang w:val="en-US"/>
              </w:rPr>
              <w:t>ab</w:t>
            </w:r>
            <w:r w:rsidRPr="00702353">
              <w:rPr>
                <w:rFonts w:ascii="Times New Roman" w:hAnsi="Times New Roman" w:cs="Times New Roman"/>
                <w:sz w:val="24"/>
                <w:szCs w:val="24"/>
              </w:rPr>
              <w:t xml:space="preserve"> рамки со стороны магнитного поля?</w:t>
            </w:r>
          </w:p>
        </w:tc>
        <w:tc>
          <w:tcPr>
            <w:tcW w:w="3686" w:type="dxa"/>
          </w:tcPr>
          <w:p w:rsidR="003E361E" w:rsidRPr="00702353" w:rsidRDefault="003E361E" w:rsidP="003E361E">
            <w:pPr>
              <w:spacing w:after="0" w:line="240" w:lineRule="auto"/>
              <w:jc w:val="center"/>
              <w:rPr>
                <w:rFonts w:ascii="Times New Roman" w:hAnsi="Times New Roman" w:cs="Times New Roman"/>
                <w:sz w:val="24"/>
                <w:szCs w:val="24"/>
              </w:rPr>
            </w:pPr>
            <w:r w:rsidRPr="00702353">
              <w:rPr>
                <w:rFonts w:ascii="Times New Roman" w:hAnsi="Times New Roman" w:cs="Times New Roman"/>
                <w:noProof/>
                <w:sz w:val="24"/>
                <w:szCs w:val="24"/>
                <w:lang w:eastAsia="ru-RU"/>
              </w:rPr>
              <w:drawing>
                <wp:inline distT="0" distB="0" distL="0" distR="0" wp14:anchorId="55F76660" wp14:editId="0F1F4EFD">
                  <wp:extent cx="1240127" cy="1056693"/>
                  <wp:effectExtent l="1905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 cstate="print"/>
                          <a:srcRect/>
                          <a:stretch>
                            <a:fillRect/>
                          </a:stretch>
                        </pic:blipFill>
                        <pic:spPr bwMode="auto">
                          <a:xfrm>
                            <a:off x="0" y="0"/>
                            <a:ext cx="1240382" cy="1056910"/>
                          </a:xfrm>
                          <a:prstGeom prst="rect">
                            <a:avLst/>
                          </a:prstGeom>
                          <a:noFill/>
                          <a:ln w="9525">
                            <a:noFill/>
                            <a:miter lim="800000"/>
                            <a:headEnd/>
                            <a:tailEnd/>
                          </a:ln>
                        </pic:spPr>
                      </pic:pic>
                    </a:graphicData>
                  </a:graphic>
                </wp:inline>
              </w:drawing>
            </w:r>
          </w:p>
        </w:tc>
      </w:tr>
    </w:tbl>
    <w:p w:rsidR="003E361E" w:rsidRPr="00702353" w:rsidRDefault="003E361E" w:rsidP="003E361E">
      <w:pPr>
        <w:spacing w:after="0" w:line="240" w:lineRule="auto"/>
        <w:ind w:left="426"/>
        <w:jc w:val="both"/>
        <w:rPr>
          <w:rFonts w:ascii="Times New Roman" w:hAnsi="Times New Roman" w:cs="Times New Roman"/>
          <w:sz w:val="24"/>
          <w:szCs w:val="24"/>
        </w:rPr>
      </w:pPr>
      <w:r w:rsidRPr="00702353">
        <w:rPr>
          <w:rFonts w:ascii="Times New Roman" w:hAnsi="Times New Roman" w:cs="Times New Roman"/>
          <w:noProof/>
          <w:sz w:val="24"/>
          <w:szCs w:val="24"/>
          <w:lang w:eastAsia="ru-RU"/>
        </w:rPr>
        <w:drawing>
          <wp:inline distT="0" distB="0" distL="0" distR="0" wp14:anchorId="3F25F8C8" wp14:editId="2EC5E554">
            <wp:extent cx="3494129" cy="819422"/>
            <wp:effectExtent l="1905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srcRect/>
                    <a:stretch>
                      <a:fillRect/>
                    </a:stretch>
                  </pic:blipFill>
                  <pic:spPr bwMode="auto">
                    <a:xfrm>
                      <a:off x="0" y="0"/>
                      <a:ext cx="3494004" cy="819393"/>
                    </a:xfrm>
                    <a:prstGeom prst="rect">
                      <a:avLst/>
                    </a:prstGeom>
                    <a:noFill/>
                    <a:ln w="9525">
                      <a:noFill/>
                      <a:miter lim="800000"/>
                      <a:headEnd/>
                      <a:tailEnd/>
                    </a:ln>
                  </pic:spPr>
                </pic:pic>
              </a:graphicData>
            </a:graphic>
          </wp:inline>
        </w:drawing>
      </w:r>
    </w:p>
    <w:p w:rsidR="003E361E" w:rsidRPr="00702353" w:rsidRDefault="003E361E" w:rsidP="005C0C2C">
      <w:pPr>
        <w:numPr>
          <w:ilvl w:val="0"/>
          <w:numId w:val="31"/>
        </w:numPr>
        <w:spacing w:after="0" w:line="240" w:lineRule="auto"/>
        <w:ind w:left="426"/>
        <w:jc w:val="both"/>
        <w:rPr>
          <w:rFonts w:ascii="Times New Roman" w:hAnsi="Times New Roman" w:cs="Times New Roman"/>
          <w:sz w:val="24"/>
          <w:szCs w:val="24"/>
        </w:rPr>
      </w:pPr>
      <w:r w:rsidRPr="00702353">
        <w:rPr>
          <w:rFonts w:ascii="Times New Roman" w:hAnsi="Times New Roman" w:cs="Times New Roman"/>
          <w:sz w:val="24"/>
          <w:szCs w:val="24"/>
        </w:rPr>
        <w:t>Прямолинейный проводник длиной 20 см, по которому течет электрический ток силой 3 А, находится в однородном магнитном поле с индукцией 4 Тл и расположен под углом 90º к вектору магнитной индукции. Чему равна сила, действующая на проводник со стороны магнитного поля?</w:t>
      </w:r>
    </w:p>
    <w:p w:rsidR="003E361E" w:rsidRPr="00702353" w:rsidRDefault="003E361E" w:rsidP="005C0C2C">
      <w:pPr>
        <w:numPr>
          <w:ilvl w:val="0"/>
          <w:numId w:val="32"/>
        </w:numPr>
        <w:spacing w:after="0" w:line="240" w:lineRule="auto"/>
        <w:jc w:val="both"/>
        <w:rPr>
          <w:rFonts w:ascii="Times New Roman" w:hAnsi="Times New Roman" w:cs="Times New Roman"/>
          <w:sz w:val="24"/>
          <w:szCs w:val="24"/>
        </w:rPr>
      </w:pPr>
      <w:r w:rsidRPr="00702353">
        <w:rPr>
          <w:rFonts w:ascii="Times New Roman" w:hAnsi="Times New Roman" w:cs="Times New Roman"/>
          <w:sz w:val="24"/>
          <w:szCs w:val="24"/>
        </w:rPr>
        <w:t>240 Н          2) 0,15 Н          3) 60 Н          4) 2,4 Н</w:t>
      </w:r>
    </w:p>
    <w:p w:rsidR="003E361E" w:rsidRPr="00702353" w:rsidRDefault="003E361E" w:rsidP="005C0C2C">
      <w:pPr>
        <w:numPr>
          <w:ilvl w:val="0"/>
          <w:numId w:val="31"/>
        </w:numPr>
        <w:spacing w:after="0" w:line="240" w:lineRule="auto"/>
        <w:ind w:left="426"/>
        <w:jc w:val="both"/>
        <w:rPr>
          <w:rFonts w:ascii="Times New Roman" w:hAnsi="Times New Roman" w:cs="Times New Roman"/>
          <w:sz w:val="24"/>
          <w:szCs w:val="24"/>
        </w:rPr>
      </w:pPr>
      <w:r w:rsidRPr="00702353">
        <w:rPr>
          <w:rFonts w:ascii="Times New Roman" w:hAnsi="Times New Roman" w:cs="Times New Roman"/>
          <w:sz w:val="24"/>
          <w:szCs w:val="24"/>
        </w:rPr>
        <w:t>Проводящее кольцо с разрезом поднимают над полосовым магнитом, а сплошное проводящее кольцо смещают вправо (см. рисунок)</w:t>
      </w:r>
    </w:p>
    <w:tbl>
      <w:tblPr>
        <w:tblW w:w="0" w:type="auto"/>
        <w:tblInd w:w="426" w:type="dxa"/>
        <w:tblLook w:val="04A0" w:firstRow="1" w:lastRow="0" w:firstColumn="1" w:lastColumn="0" w:noHBand="0" w:noVBand="1"/>
      </w:tblPr>
      <w:tblGrid>
        <w:gridCol w:w="5211"/>
        <w:gridCol w:w="4253"/>
      </w:tblGrid>
      <w:tr w:rsidR="003E361E" w:rsidRPr="00702353" w:rsidTr="003E361E">
        <w:tc>
          <w:tcPr>
            <w:tcW w:w="5211" w:type="dxa"/>
          </w:tcPr>
          <w:p w:rsidR="003E361E" w:rsidRPr="00702353" w:rsidRDefault="003E361E" w:rsidP="003E361E">
            <w:pPr>
              <w:spacing w:after="0" w:line="240" w:lineRule="auto"/>
              <w:jc w:val="both"/>
              <w:rPr>
                <w:rFonts w:ascii="Times New Roman" w:hAnsi="Times New Roman" w:cs="Times New Roman"/>
                <w:sz w:val="24"/>
                <w:szCs w:val="24"/>
              </w:rPr>
            </w:pPr>
            <w:r w:rsidRPr="00702353">
              <w:rPr>
                <w:rFonts w:ascii="Times New Roman" w:hAnsi="Times New Roman" w:cs="Times New Roman"/>
                <w:sz w:val="24"/>
                <w:szCs w:val="24"/>
              </w:rPr>
              <w:t>При этом индукционный ток</w:t>
            </w:r>
          </w:p>
          <w:p w:rsidR="003E361E" w:rsidRPr="00702353" w:rsidRDefault="003E361E" w:rsidP="005C0C2C">
            <w:pPr>
              <w:numPr>
                <w:ilvl w:val="0"/>
                <w:numId w:val="10"/>
              </w:numPr>
              <w:spacing w:after="0" w:line="240" w:lineRule="auto"/>
              <w:ind w:left="425"/>
              <w:jc w:val="both"/>
              <w:rPr>
                <w:rFonts w:ascii="Times New Roman" w:hAnsi="Times New Roman" w:cs="Times New Roman"/>
                <w:sz w:val="24"/>
                <w:szCs w:val="24"/>
              </w:rPr>
            </w:pPr>
            <w:r w:rsidRPr="00702353">
              <w:rPr>
                <w:rFonts w:ascii="Times New Roman" w:hAnsi="Times New Roman" w:cs="Times New Roman"/>
                <w:sz w:val="24"/>
                <w:szCs w:val="24"/>
              </w:rPr>
              <w:t>течет только в первом кольце</w:t>
            </w:r>
          </w:p>
          <w:p w:rsidR="003E361E" w:rsidRPr="00702353" w:rsidRDefault="003E361E" w:rsidP="005C0C2C">
            <w:pPr>
              <w:numPr>
                <w:ilvl w:val="0"/>
                <w:numId w:val="10"/>
              </w:numPr>
              <w:spacing w:after="0" w:line="240" w:lineRule="auto"/>
              <w:ind w:left="425"/>
              <w:jc w:val="both"/>
              <w:rPr>
                <w:rFonts w:ascii="Times New Roman" w:hAnsi="Times New Roman" w:cs="Times New Roman"/>
                <w:sz w:val="24"/>
                <w:szCs w:val="24"/>
              </w:rPr>
            </w:pPr>
            <w:r w:rsidRPr="00702353">
              <w:rPr>
                <w:rFonts w:ascii="Times New Roman" w:hAnsi="Times New Roman" w:cs="Times New Roman"/>
                <w:sz w:val="24"/>
                <w:szCs w:val="24"/>
              </w:rPr>
              <w:t>течет только во втором кольце</w:t>
            </w:r>
          </w:p>
          <w:p w:rsidR="003E361E" w:rsidRPr="00702353" w:rsidRDefault="003E361E" w:rsidP="005C0C2C">
            <w:pPr>
              <w:numPr>
                <w:ilvl w:val="0"/>
                <w:numId w:val="10"/>
              </w:numPr>
              <w:spacing w:after="0" w:line="240" w:lineRule="auto"/>
              <w:ind w:left="425"/>
              <w:jc w:val="both"/>
              <w:rPr>
                <w:rFonts w:ascii="Times New Roman" w:hAnsi="Times New Roman" w:cs="Times New Roman"/>
                <w:sz w:val="24"/>
                <w:szCs w:val="24"/>
              </w:rPr>
            </w:pPr>
            <w:r w:rsidRPr="00702353">
              <w:rPr>
                <w:rFonts w:ascii="Times New Roman" w:hAnsi="Times New Roman" w:cs="Times New Roman"/>
                <w:sz w:val="24"/>
                <w:szCs w:val="24"/>
              </w:rPr>
              <w:t>течет и в первом, и во втором кольце</w:t>
            </w:r>
          </w:p>
          <w:p w:rsidR="003E361E" w:rsidRPr="00702353" w:rsidRDefault="003E361E" w:rsidP="005C0C2C">
            <w:pPr>
              <w:numPr>
                <w:ilvl w:val="0"/>
                <w:numId w:val="10"/>
              </w:numPr>
              <w:spacing w:after="0" w:line="240" w:lineRule="auto"/>
              <w:ind w:left="425"/>
              <w:jc w:val="both"/>
              <w:rPr>
                <w:rFonts w:ascii="Times New Roman" w:hAnsi="Times New Roman" w:cs="Times New Roman"/>
                <w:sz w:val="24"/>
                <w:szCs w:val="24"/>
              </w:rPr>
            </w:pPr>
            <w:r w:rsidRPr="00702353">
              <w:rPr>
                <w:rFonts w:ascii="Times New Roman" w:hAnsi="Times New Roman" w:cs="Times New Roman"/>
                <w:sz w:val="24"/>
                <w:szCs w:val="24"/>
              </w:rPr>
              <w:t>не течет ни в первом, ни во втором кольце</w:t>
            </w:r>
          </w:p>
        </w:tc>
        <w:tc>
          <w:tcPr>
            <w:tcW w:w="4253" w:type="dxa"/>
          </w:tcPr>
          <w:p w:rsidR="003E361E" w:rsidRPr="00702353" w:rsidRDefault="003E361E" w:rsidP="003E361E">
            <w:pPr>
              <w:spacing w:after="0" w:line="240" w:lineRule="auto"/>
              <w:jc w:val="center"/>
              <w:rPr>
                <w:rFonts w:ascii="Times New Roman" w:hAnsi="Times New Roman" w:cs="Times New Roman"/>
                <w:sz w:val="24"/>
                <w:szCs w:val="24"/>
              </w:rPr>
            </w:pPr>
            <w:r w:rsidRPr="00702353">
              <w:rPr>
                <w:rFonts w:ascii="Times New Roman" w:hAnsi="Times New Roman" w:cs="Times New Roman"/>
                <w:noProof/>
                <w:sz w:val="24"/>
                <w:szCs w:val="24"/>
                <w:lang w:eastAsia="ru-RU"/>
              </w:rPr>
              <w:drawing>
                <wp:inline distT="0" distB="0" distL="0" distR="0" wp14:anchorId="78FB84BB" wp14:editId="641FE322">
                  <wp:extent cx="1005597" cy="985909"/>
                  <wp:effectExtent l="19050" t="0" r="4053"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 cstate="print"/>
                          <a:srcRect/>
                          <a:stretch>
                            <a:fillRect/>
                          </a:stretch>
                        </pic:blipFill>
                        <pic:spPr bwMode="auto">
                          <a:xfrm>
                            <a:off x="0" y="0"/>
                            <a:ext cx="1005426" cy="985741"/>
                          </a:xfrm>
                          <a:prstGeom prst="rect">
                            <a:avLst/>
                          </a:prstGeom>
                          <a:noFill/>
                          <a:ln w="9525">
                            <a:noFill/>
                            <a:miter lim="800000"/>
                            <a:headEnd/>
                            <a:tailEnd/>
                          </a:ln>
                        </pic:spPr>
                      </pic:pic>
                    </a:graphicData>
                  </a:graphic>
                </wp:inline>
              </w:drawing>
            </w:r>
          </w:p>
        </w:tc>
      </w:tr>
    </w:tbl>
    <w:p w:rsidR="003E361E" w:rsidRPr="00702353" w:rsidRDefault="003E361E" w:rsidP="005C0C2C">
      <w:pPr>
        <w:numPr>
          <w:ilvl w:val="0"/>
          <w:numId w:val="31"/>
        </w:numPr>
        <w:spacing w:after="0" w:line="240" w:lineRule="auto"/>
        <w:ind w:left="426"/>
        <w:jc w:val="both"/>
        <w:rPr>
          <w:rFonts w:ascii="Times New Roman" w:hAnsi="Times New Roman" w:cs="Times New Roman"/>
          <w:sz w:val="24"/>
          <w:szCs w:val="24"/>
        </w:rPr>
      </w:pPr>
      <w:r w:rsidRPr="00702353">
        <w:rPr>
          <w:rFonts w:ascii="Times New Roman" w:hAnsi="Times New Roman" w:cs="Times New Roman"/>
          <w:sz w:val="24"/>
          <w:szCs w:val="24"/>
        </w:rPr>
        <w:t>Длина электромагнитной волны в воздухе равна 0,6 мкм. Чему равна частота колебаний вектора напряженности электрического поля в этой волне? Скорость распространения электромагнитных волн с = 3 · 10</w:t>
      </w:r>
      <w:r w:rsidRPr="00702353">
        <w:rPr>
          <w:rFonts w:ascii="Times New Roman" w:hAnsi="Times New Roman" w:cs="Times New Roman"/>
          <w:sz w:val="24"/>
          <w:szCs w:val="24"/>
          <w:vertAlign w:val="superscript"/>
        </w:rPr>
        <w:t>8</w:t>
      </w:r>
      <w:r w:rsidRPr="00702353">
        <w:rPr>
          <w:rFonts w:ascii="Times New Roman" w:hAnsi="Times New Roman" w:cs="Times New Roman"/>
          <w:sz w:val="24"/>
          <w:szCs w:val="24"/>
        </w:rPr>
        <w:t xml:space="preserve"> м/с.</w:t>
      </w:r>
    </w:p>
    <w:tbl>
      <w:tblPr>
        <w:tblW w:w="9155" w:type="dxa"/>
        <w:tblInd w:w="426" w:type="dxa"/>
        <w:tblLook w:val="04A0" w:firstRow="1" w:lastRow="0" w:firstColumn="1" w:lastColumn="0" w:noHBand="0" w:noVBand="1"/>
      </w:tblPr>
      <w:tblGrid>
        <w:gridCol w:w="9155"/>
      </w:tblGrid>
      <w:tr w:rsidR="003E361E" w:rsidRPr="00702353" w:rsidTr="003E361E">
        <w:tc>
          <w:tcPr>
            <w:tcW w:w="9155" w:type="dxa"/>
          </w:tcPr>
          <w:p w:rsidR="003E361E" w:rsidRPr="00702353" w:rsidRDefault="003E361E" w:rsidP="005C0C2C">
            <w:pPr>
              <w:numPr>
                <w:ilvl w:val="0"/>
                <w:numId w:val="9"/>
              </w:numPr>
              <w:spacing w:after="0" w:line="240" w:lineRule="auto"/>
              <w:ind w:left="425"/>
              <w:jc w:val="both"/>
              <w:rPr>
                <w:rFonts w:ascii="Times New Roman" w:hAnsi="Times New Roman" w:cs="Times New Roman"/>
                <w:sz w:val="24"/>
                <w:szCs w:val="24"/>
              </w:rPr>
            </w:pPr>
            <w:r w:rsidRPr="00702353">
              <w:rPr>
                <w:rFonts w:ascii="Times New Roman" w:hAnsi="Times New Roman" w:cs="Times New Roman"/>
                <w:sz w:val="24"/>
                <w:szCs w:val="24"/>
              </w:rPr>
              <w:t>10</w:t>
            </w:r>
            <w:r w:rsidRPr="00702353">
              <w:rPr>
                <w:rFonts w:ascii="Times New Roman" w:hAnsi="Times New Roman" w:cs="Times New Roman"/>
                <w:sz w:val="24"/>
                <w:szCs w:val="24"/>
                <w:vertAlign w:val="superscript"/>
              </w:rPr>
              <w:t>14</w:t>
            </w:r>
            <w:r w:rsidRPr="00702353">
              <w:rPr>
                <w:rFonts w:ascii="Times New Roman" w:hAnsi="Times New Roman" w:cs="Times New Roman"/>
                <w:sz w:val="24"/>
                <w:szCs w:val="24"/>
              </w:rPr>
              <w:t xml:space="preserve"> Гц          2) 5 · 10</w:t>
            </w:r>
            <w:r w:rsidRPr="00702353">
              <w:rPr>
                <w:rFonts w:ascii="Times New Roman" w:hAnsi="Times New Roman" w:cs="Times New Roman"/>
                <w:sz w:val="24"/>
                <w:szCs w:val="24"/>
                <w:vertAlign w:val="superscript"/>
              </w:rPr>
              <w:t>13</w:t>
            </w:r>
            <w:r w:rsidRPr="00702353">
              <w:rPr>
                <w:rFonts w:ascii="Times New Roman" w:hAnsi="Times New Roman" w:cs="Times New Roman"/>
                <w:sz w:val="24"/>
                <w:szCs w:val="24"/>
              </w:rPr>
              <w:t xml:space="preserve"> Гц          3) 10</w:t>
            </w:r>
            <w:r w:rsidRPr="00702353">
              <w:rPr>
                <w:rFonts w:ascii="Times New Roman" w:hAnsi="Times New Roman" w:cs="Times New Roman"/>
                <w:sz w:val="24"/>
                <w:szCs w:val="24"/>
                <w:vertAlign w:val="superscript"/>
              </w:rPr>
              <w:t>13</w:t>
            </w:r>
            <w:r w:rsidRPr="00702353">
              <w:rPr>
                <w:rFonts w:ascii="Times New Roman" w:hAnsi="Times New Roman" w:cs="Times New Roman"/>
                <w:sz w:val="24"/>
                <w:szCs w:val="24"/>
              </w:rPr>
              <w:t xml:space="preserve"> Гц          4) 5 · 10</w:t>
            </w:r>
            <w:r w:rsidRPr="00702353">
              <w:rPr>
                <w:rFonts w:ascii="Times New Roman" w:hAnsi="Times New Roman" w:cs="Times New Roman"/>
                <w:sz w:val="24"/>
                <w:szCs w:val="24"/>
                <w:vertAlign w:val="superscript"/>
              </w:rPr>
              <w:t>14</w:t>
            </w:r>
            <w:r w:rsidRPr="00702353">
              <w:rPr>
                <w:rFonts w:ascii="Times New Roman" w:hAnsi="Times New Roman" w:cs="Times New Roman"/>
                <w:sz w:val="24"/>
                <w:szCs w:val="24"/>
              </w:rPr>
              <w:t xml:space="preserve"> Гц</w:t>
            </w:r>
          </w:p>
        </w:tc>
      </w:tr>
    </w:tbl>
    <w:p w:rsidR="003E361E" w:rsidRPr="00702353" w:rsidRDefault="003E361E" w:rsidP="005C0C2C">
      <w:pPr>
        <w:numPr>
          <w:ilvl w:val="0"/>
          <w:numId w:val="31"/>
        </w:numPr>
        <w:spacing w:after="0" w:line="240" w:lineRule="auto"/>
        <w:ind w:left="426"/>
        <w:jc w:val="both"/>
        <w:rPr>
          <w:rFonts w:ascii="Times New Roman" w:hAnsi="Times New Roman" w:cs="Times New Roman"/>
          <w:sz w:val="24"/>
          <w:szCs w:val="24"/>
        </w:rPr>
      </w:pPr>
      <w:r w:rsidRPr="00702353">
        <w:rPr>
          <w:rFonts w:ascii="Times New Roman" w:hAnsi="Times New Roman" w:cs="Times New Roman"/>
          <w:sz w:val="24"/>
          <w:szCs w:val="24"/>
        </w:rPr>
        <w:t>Как изменится электрическая емкость плоского конденсатора, если расстояние между пластинами увеличить в 2 раза?</w:t>
      </w:r>
    </w:p>
    <w:p w:rsidR="003E361E" w:rsidRPr="00702353" w:rsidRDefault="003E361E" w:rsidP="005C0C2C">
      <w:pPr>
        <w:numPr>
          <w:ilvl w:val="0"/>
          <w:numId w:val="11"/>
        </w:numPr>
        <w:spacing w:after="0" w:line="240" w:lineRule="auto"/>
        <w:ind w:left="426" w:firstLine="0"/>
        <w:jc w:val="both"/>
        <w:rPr>
          <w:rFonts w:ascii="Times New Roman" w:hAnsi="Times New Roman" w:cs="Times New Roman"/>
          <w:sz w:val="24"/>
          <w:szCs w:val="24"/>
        </w:rPr>
      </w:pPr>
      <w:r w:rsidRPr="00702353">
        <w:rPr>
          <w:rFonts w:ascii="Times New Roman" w:hAnsi="Times New Roman" w:cs="Times New Roman"/>
          <w:sz w:val="24"/>
          <w:szCs w:val="24"/>
        </w:rPr>
        <w:t xml:space="preserve">Не изменится     2) Увеличится в 2 раза     3) Уменьшится в 2 раза     4) Среди </w:t>
      </w:r>
      <w:proofErr w:type="spellStart"/>
      <w:r w:rsidRPr="00702353">
        <w:rPr>
          <w:rFonts w:ascii="Times New Roman" w:hAnsi="Times New Roman" w:cs="Times New Roman"/>
          <w:sz w:val="24"/>
          <w:szCs w:val="24"/>
        </w:rPr>
        <w:t>отве</w:t>
      </w:r>
      <w:proofErr w:type="spellEnd"/>
      <w:r w:rsidRPr="00702353">
        <w:rPr>
          <w:rFonts w:ascii="Times New Roman" w:hAnsi="Times New Roman" w:cs="Times New Roman"/>
          <w:sz w:val="24"/>
          <w:szCs w:val="24"/>
        </w:rPr>
        <w:t>-</w:t>
      </w:r>
    </w:p>
    <w:p w:rsidR="003E361E" w:rsidRPr="00702353" w:rsidRDefault="003E361E" w:rsidP="003E361E">
      <w:pPr>
        <w:spacing w:after="0" w:line="240" w:lineRule="auto"/>
        <w:ind w:left="426"/>
        <w:jc w:val="both"/>
        <w:rPr>
          <w:rFonts w:ascii="Times New Roman" w:hAnsi="Times New Roman" w:cs="Times New Roman"/>
          <w:sz w:val="24"/>
          <w:szCs w:val="24"/>
        </w:rPr>
      </w:pPr>
      <w:r w:rsidRPr="00702353">
        <w:rPr>
          <w:rFonts w:ascii="Times New Roman" w:hAnsi="Times New Roman" w:cs="Times New Roman"/>
          <w:sz w:val="24"/>
          <w:szCs w:val="24"/>
        </w:rPr>
        <w:t xml:space="preserve">     </w:t>
      </w:r>
      <w:proofErr w:type="spellStart"/>
      <w:r w:rsidRPr="00702353">
        <w:rPr>
          <w:rFonts w:ascii="Times New Roman" w:hAnsi="Times New Roman" w:cs="Times New Roman"/>
          <w:sz w:val="24"/>
          <w:szCs w:val="24"/>
        </w:rPr>
        <w:t>тов</w:t>
      </w:r>
      <w:proofErr w:type="spellEnd"/>
      <w:r w:rsidRPr="00702353">
        <w:rPr>
          <w:rFonts w:ascii="Times New Roman" w:hAnsi="Times New Roman" w:cs="Times New Roman"/>
          <w:sz w:val="24"/>
          <w:szCs w:val="24"/>
        </w:rPr>
        <w:t xml:space="preserve"> 1 – 3 нет правильного</w:t>
      </w:r>
    </w:p>
    <w:p w:rsidR="003E361E" w:rsidRPr="00702353" w:rsidRDefault="003E361E" w:rsidP="003E361E">
      <w:pPr>
        <w:pStyle w:val="ab"/>
      </w:pPr>
    </w:p>
    <w:p w:rsidR="003E361E" w:rsidRPr="00702353" w:rsidRDefault="003E361E" w:rsidP="003E361E">
      <w:pPr>
        <w:pStyle w:val="ab"/>
      </w:pPr>
    </w:p>
    <w:p w:rsidR="003E361E" w:rsidRPr="00702353" w:rsidRDefault="003E361E" w:rsidP="003E361E">
      <w:pPr>
        <w:pStyle w:val="ab"/>
      </w:pPr>
      <w:r w:rsidRPr="00702353">
        <w:t>Контрольная работа № 5 по теме: «Строение атома и атомного ядра»</w:t>
      </w:r>
    </w:p>
    <w:p w:rsidR="003E361E" w:rsidRPr="00702353" w:rsidRDefault="003E361E" w:rsidP="003E361E">
      <w:pPr>
        <w:spacing w:after="0" w:line="240" w:lineRule="auto"/>
        <w:jc w:val="center"/>
        <w:rPr>
          <w:rFonts w:ascii="Times New Roman" w:hAnsi="Times New Roman" w:cs="Times New Roman"/>
          <w:b/>
          <w:sz w:val="24"/>
          <w:szCs w:val="24"/>
        </w:rPr>
      </w:pPr>
      <w:r w:rsidRPr="00702353">
        <w:rPr>
          <w:rFonts w:ascii="Times New Roman" w:hAnsi="Times New Roman" w:cs="Times New Roman"/>
          <w:b/>
          <w:sz w:val="24"/>
          <w:szCs w:val="24"/>
        </w:rPr>
        <w:t>Вариант 1</w:t>
      </w:r>
    </w:p>
    <w:p w:rsidR="003E361E" w:rsidRPr="00702353" w:rsidRDefault="003E361E" w:rsidP="003E361E">
      <w:pPr>
        <w:spacing w:after="0" w:line="240" w:lineRule="auto"/>
        <w:jc w:val="center"/>
        <w:rPr>
          <w:rFonts w:ascii="Times New Roman" w:hAnsi="Times New Roman" w:cs="Times New Roman"/>
          <w:b/>
          <w:sz w:val="24"/>
          <w:szCs w:val="24"/>
        </w:rPr>
      </w:pPr>
      <w:r w:rsidRPr="00702353">
        <w:rPr>
          <w:rFonts w:ascii="Times New Roman" w:hAnsi="Times New Roman" w:cs="Times New Roman"/>
          <w:b/>
          <w:sz w:val="24"/>
          <w:szCs w:val="24"/>
        </w:rPr>
        <w:t>Уровень А</w:t>
      </w:r>
    </w:p>
    <w:p w:rsidR="003E361E" w:rsidRPr="00702353" w:rsidRDefault="003E361E" w:rsidP="005C0C2C">
      <w:pPr>
        <w:numPr>
          <w:ilvl w:val="0"/>
          <w:numId w:val="12"/>
        </w:numPr>
        <w:spacing w:after="0" w:line="240" w:lineRule="auto"/>
        <w:ind w:left="426"/>
        <w:jc w:val="both"/>
        <w:rPr>
          <w:rFonts w:ascii="Times New Roman" w:hAnsi="Times New Roman" w:cs="Times New Roman"/>
          <w:sz w:val="24"/>
          <w:szCs w:val="24"/>
        </w:rPr>
      </w:pPr>
      <w:r w:rsidRPr="00702353">
        <w:rPr>
          <w:rFonts w:ascii="Times New Roman" w:hAnsi="Times New Roman" w:cs="Times New Roman"/>
          <w:sz w:val="24"/>
          <w:szCs w:val="24"/>
        </w:rPr>
        <w:t>β -излучение – это</w:t>
      </w:r>
    </w:p>
    <w:p w:rsidR="003E361E" w:rsidRPr="00702353" w:rsidRDefault="003E361E" w:rsidP="005C0C2C">
      <w:pPr>
        <w:numPr>
          <w:ilvl w:val="0"/>
          <w:numId w:val="13"/>
        </w:numPr>
        <w:spacing w:after="0" w:line="240" w:lineRule="auto"/>
        <w:ind w:hanging="294"/>
        <w:jc w:val="both"/>
        <w:rPr>
          <w:rFonts w:ascii="Times New Roman" w:hAnsi="Times New Roman" w:cs="Times New Roman"/>
          <w:sz w:val="24"/>
          <w:szCs w:val="24"/>
        </w:rPr>
      </w:pPr>
      <w:r w:rsidRPr="00702353">
        <w:rPr>
          <w:rFonts w:ascii="Times New Roman" w:hAnsi="Times New Roman" w:cs="Times New Roman"/>
          <w:sz w:val="24"/>
          <w:szCs w:val="24"/>
        </w:rPr>
        <w:t>вторичное радиоактивное излучение при начале цепной реакции</w:t>
      </w:r>
    </w:p>
    <w:p w:rsidR="003E361E" w:rsidRPr="00702353" w:rsidRDefault="003E361E" w:rsidP="005C0C2C">
      <w:pPr>
        <w:numPr>
          <w:ilvl w:val="0"/>
          <w:numId w:val="13"/>
        </w:numPr>
        <w:spacing w:after="0" w:line="240" w:lineRule="auto"/>
        <w:ind w:hanging="294"/>
        <w:jc w:val="both"/>
        <w:rPr>
          <w:rFonts w:ascii="Times New Roman" w:hAnsi="Times New Roman" w:cs="Times New Roman"/>
          <w:sz w:val="24"/>
          <w:szCs w:val="24"/>
        </w:rPr>
      </w:pPr>
      <w:r w:rsidRPr="00702353">
        <w:rPr>
          <w:rFonts w:ascii="Times New Roman" w:hAnsi="Times New Roman" w:cs="Times New Roman"/>
          <w:sz w:val="24"/>
          <w:szCs w:val="24"/>
        </w:rPr>
        <w:t>поток нейтронов, образующихся в цепной реакции</w:t>
      </w:r>
    </w:p>
    <w:p w:rsidR="003E361E" w:rsidRPr="00702353" w:rsidRDefault="003E361E" w:rsidP="005C0C2C">
      <w:pPr>
        <w:numPr>
          <w:ilvl w:val="0"/>
          <w:numId w:val="13"/>
        </w:numPr>
        <w:spacing w:after="0" w:line="240" w:lineRule="auto"/>
        <w:ind w:hanging="294"/>
        <w:jc w:val="both"/>
        <w:rPr>
          <w:rFonts w:ascii="Times New Roman" w:hAnsi="Times New Roman" w:cs="Times New Roman"/>
          <w:sz w:val="24"/>
          <w:szCs w:val="24"/>
        </w:rPr>
      </w:pPr>
      <w:r w:rsidRPr="00702353">
        <w:rPr>
          <w:rFonts w:ascii="Times New Roman" w:hAnsi="Times New Roman" w:cs="Times New Roman"/>
          <w:sz w:val="24"/>
          <w:szCs w:val="24"/>
        </w:rPr>
        <w:t>электромагнитные волны</w:t>
      </w:r>
    </w:p>
    <w:p w:rsidR="003E361E" w:rsidRPr="00702353" w:rsidRDefault="003E361E" w:rsidP="005C0C2C">
      <w:pPr>
        <w:numPr>
          <w:ilvl w:val="0"/>
          <w:numId w:val="13"/>
        </w:numPr>
        <w:spacing w:after="0" w:line="240" w:lineRule="auto"/>
        <w:ind w:hanging="294"/>
        <w:jc w:val="both"/>
        <w:rPr>
          <w:rFonts w:ascii="Times New Roman" w:hAnsi="Times New Roman" w:cs="Times New Roman"/>
          <w:sz w:val="24"/>
          <w:szCs w:val="24"/>
        </w:rPr>
      </w:pPr>
      <w:r w:rsidRPr="00702353">
        <w:rPr>
          <w:rFonts w:ascii="Times New Roman" w:hAnsi="Times New Roman" w:cs="Times New Roman"/>
          <w:sz w:val="24"/>
          <w:szCs w:val="24"/>
        </w:rPr>
        <w:t>поток электронов</w:t>
      </w:r>
    </w:p>
    <w:p w:rsidR="003E361E" w:rsidRPr="00702353" w:rsidRDefault="003E361E" w:rsidP="005C0C2C">
      <w:pPr>
        <w:numPr>
          <w:ilvl w:val="0"/>
          <w:numId w:val="12"/>
        </w:numPr>
        <w:spacing w:after="0" w:line="240" w:lineRule="auto"/>
        <w:ind w:left="426"/>
        <w:jc w:val="both"/>
        <w:rPr>
          <w:rFonts w:ascii="Times New Roman" w:hAnsi="Times New Roman" w:cs="Times New Roman"/>
          <w:sz w:val="24"/>
          <w:szCs w:val="24"/>
        </w:rPr>
      </w:pPr>
      <w:r w:rsidRPr="00702353">
        <w:rPr>
          <w:rFonts w:ascii="Times New Roman" w:hAnsi="Times New Roman" w:cs="Times New Roman"/>
          <w:sz w:val="24"/>
          <w:szCs w:val="24"/>
        </w:rPr>
        <w:t>При изучении строения атома в рамках модели Резерфорда моделью ядра служит</w:t>
      </w:r>
    </w:p>
    <w:p w:rsidR="003E361E" w:rsidRPr="00702353" w:rsidRDefault="003E361E" w:rsidP="005C0C2C">
      <w:pPr>
        <w:numPr>
          <w:ilvl w:val="1"/>
          <w:numId w:val="12"/>
        </w:numPr>
        <w:spacing w:after="0" w:line="240" w:lineRule="auto"/>
        <w:ind w:left="709"/>
        <w:jc w:val="both"/>
        <w:rPr>
          <w:rFonts w:ascii="Times New Roman" w:hAnsi="Times New Roman" w:cs="Times New Roman"/>
          <w:sz w:val="24"/>
          <w:szCs w:val="24"/>
        </w:rPr>
      </w:pPr>
      <w:r w:rsidRPr="00702353">
        <w:rPr>
          <w:rFonts w:ascii="Times New Roman" w:hAnsi="Times New Roman" w:cs="Times New Roman"/>
          <w:sz w:val="24"/>
          <w:szCs w:val="24"/>
        </w:rPr>
        <w:t>электрически нейтральный шар</w:t>
      </w:r>
    </w:p>
    <w:p w:rsidR="003E361E" w:rsidRPr="00702353" w:rsidRDefault="003E361E" w:rsidP="005C0C2C">
      <w:pPr>
        <w:numPr>
          <w:ilvl w:val="1"/>
          <w:numId w:val="12"/>
        </w:numPr>
        <w:spacing w:after="0" w:line="240" w:lineRule="auto"/>
        <w:ind w:left="709"/>
        <w:jc w:val="both"/>
        <w:rPr>
          <w:rFonts w:ascii="Times New Roman" w:hAnsi="Times New Roman" w:cs="Times New Roman"/>
          <w:sz w:val="24"/>
          <w:szCs w:val="24"/>
        </w:rPr>
      </w:pPr>
      <w:r w:rsidRPr="00702353">
        <w:rPr>
          <w:rFonts w:ascii="Times New Roman" w:hAnsi="Times New Roman" w:cs="Times New Roman"/>
          <w:sz w:val="24"/>
          <w:szCs w:val="24"/>
        </w:rPr>
        <w:t>положительно заряженный шар с вкраплениями электронов</w:t>
      </w:r>
    </w:p>
    <w:p w:rsidR="003E361E" w:rsidRPr="00702353" w:rsidRDefault="003E361E" w:rsidP="005C0C2C">
      <w:pPr>
        <w:numPr>
          <w:ilvl w:val="1"/>
          <w:numId w:val="12"/>
        </w:numPr>
        <w:spacing w:after="0" w:line="240" w:lineRule="auto"/>
        <w:ind w:left="709"/>
        <w:jc w:val="both"/>
        <w:rPr>
          <w:rFonts w:ascii="Times New Roman" w:hAnsi="Times New Roman" w:cs="Times New Roman"/>
          <w:sz w:val="24"/>
          <w:szCs w:val="24"/>
        </w:rPr>
      </w:pPr>
      <w:r w:rsidRPr="00702353">
        <w:rPr>
          <w:rFonts w:ascii="Times New Roman" w:hAnsi="Times New Roman" w:cs="Times New Roman"/>
          <w:sz w:val="24"/>
          <w:szCs w:val="24"/>
        </w:rPr>
        <w:t>отрицательно заряженное тело малых по сравнению с атомом размеров</w:t>
      </w:r>
    </w:p>
    <w:p w:rsidR="003E361E" w:rsidRPr="00702353" w:rsidRDefault="003E361E" w:rsidP="005C0C2C">
      <w:pPr>
        <w:numPr>
          <w:ilvl w:val="1"/>
          <w:numId w:val="12"/>
        </w:numPr>
        <w:spacing w:after="0" w:line="240" w:lineRule="auto"/>
        <w:ind w:left="709"/>
        <w:jc w:val="both"/>
        <w:rPr>
          <w:rFonts w:ascii="Times New Roman" w:hAnsi="Times New Roman" w:cs="Times New Roman"/>
          <w:sz w:val="24"/>
          <w:szCs w:val="24"/>
        </w:rPr>
      </w:pPr>
      <w:r w:rsidRPr="00702353">
        <w:rPr>
          <w:rFonts w:ascii="Times New Roman" w:hAnsi="Times New Roman" w:cs="Times New Roman"/>
          <w:sz w:val="24"/>
          <w:szCs w:val="24"/>
        </w:rPr>
        <w:t>положительно заряженное тело малых по сравнению с атомом размеров</w:t>
      </w:r>
    </w:p>
    <w:p w:rsidR="003E361E" w:rsidRPr="00702353" w:rsidRDefault="003E361E" w:rsidP="005C0C2C">
      <w:pPr>
        <w:numPr>
          <w:ilvl w:val="0"/>
          <w:numId w:val="12"/>
        </w:numPr>
        <w:spacing w:after="0" w:line="240" w:lineRule="auto"/>
        <w:ind w:left="426"/>
        <w:jc w:val="both"/>
        <w:rPr>
          <w:rFonts w:ascii="Times New Roman" w:hAnsi="Times New Roman" w:cs="Times New Roman"/>
          <w:sz w:val="24"/>
          <w:szCs w:val="24"/>
        </w:rPr>
      </w:pPr>
      <w:r w:rsidRPr="00702353">
        <w:rPr>
          <w:rFonts w:ascii="Times New Roman" w:hAnsi="Times New Roman" w:cs="Times New Roman"/>
          <w:sz w:val="24"/>
          <w:szCs w:val="24"/>
        </w:rPr>
        <w:t xml:space="preserve">В ядре элемента </w:t>
      </w:r>
      <w:r w:rsidRPr="00702353">
        <w:rPr>
          <w:rFonts w:ascii="Times New Roman" w:hAnsi="Times New Roman" w:cs="Times New Roman"/>
          <w:position w:val="-12"/>
          <w:sz w:val="24"/>
          <w:szCs w:val="24"/>
        </w:rPr>
        <w:object w:dxaOrig="48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55pt;height:18.65pt" o:ole="">
            <v:imagedata r:id="rId12" o:title=""/>
          </v:shape>
          <o:OLEObject Type="Embed" ProgID="Equation.3" ShapeID="_x0000_i1025" DrawAspect="Content" ObjectID="_1609574996" r:id="rId13"/>
        </w:object>
      </w:r>
      <w:r w:rsidRPr="00702353">
        <w:rPr>
          <w:rFonts w:ascii="Times New Roman" w:hAnsi="Times New Roman" w:cs="Times New Roman"/>
          <w:sz w:val="24"/>
          <w:szCs w:val="24"/>
        </w:rPr>
        <w:t xml:space="preserve"> содержится</w:t>
      </w:r>
    </w:p>
    <w:p w:rsidR="003E361E" w:rsidRPr="00702353" w:rsidRDefault="003E361E" w:rsidP="005C0C2C">
      <w:pPr>
        <w:numPr>
          <w:ilvl w:val="1"/>
          <w:numId w:val="12"/>
        </w:numPr>
        <w:spacing w:after="0" w:line="240" w:lineRule="auto"/>
        <w:ind w:left="350" w:hanging="4"/>
        <w:rPr>
          <w:rFonts w:ascii="Times New Roman" w:hAnsi="Times New Roman" w:cs="Times New Roman"/>
          <w:sz w:val="24"/>
          <w:szCs w:val="24"/>
        </w:rPr>
      </w:pPr>
      <w:r w:rsidRPr="00702353">
        <w:rPr>
          <w:rFonts w:ascii="Times New Roman" w:hAnsi="Times New Roman" w:cs="Times New Roman"/>
          <w:sz w:val="24"/>
          <w:szCs w:val="24"/>
        </w:rPr>
        <w:t xml:space="preserve">92 протона, 238 нейтронов               2) 146 протонов, 92 нейтрона                                                     3)   92 протона, 146 нейтронов               4) 238 протонов, 92 нейтрона </w:t>
      </w:r>
    </w:p>
    <w:p w:rsidR="003E361E" w:rsidRPr="00702353" w:rsidRDefault="003E361E" w:rsidP="003E361E">
      <w:pPr>
        <w:spacing w:after="0" w:line="240" w:lineRule="auto"/>
        <w:ind w:left="426"/>
        <w:jc w:val="both"/>
        <w:rPr>
          <w:rFonts w:ascii="Times New Roman" w:hAnsi="Times New Roman" w:cs="Times New Roman"/>
          <w:sz w:val="24"/>
          <w:szCs w:val="24"/>
        </w:rPr>
      </w:pPr>
    </w:p>
    <w:p w:rsidR="003E361E" w:rsidRPr="00702353" w:rsidRDefault="003E361E" w:rsidP="003E361E">
      <w:pPr>
        <w:spacing w:after="0" w:line="240" w:lineRule="auto"/>
        <w:ind w:left="426"/>
        <w:jc w:val="both"/>
        <w:rPr>
          <w:rFonts w:ascii="Times New Roman" w:hAnsi="Times New Roman" w:cs="Times New Roman"/>
          <w:sz w:val="24"/>
          <w:szCs w:val="24"/>
        </w:rPr>
      </w:pPr>
    </w:p>
    <w:p w:rsidR="003E361E" w:rsidRPr="00702353" w:rsidRDefault="003E361E" w:rsidP="003E361E">
      <w:pPr>
        <w:spacing w:after="0" w:line="240" w:lineRule="auto"/>
        <w:ind w:left="426"/>
        <w:jc w:val="both"/>
        <w:rPr>
          <w:rFonts w:ascii="Times New Roman" w:hAnsi="Times New Roman" w:cs="Times New Roman"/>
          <w:sz w:val="24"/>
          <w:szCs w:val="24"/>
        </w:rPr>
      </w:pPr>
    </w:p>
    <w:p w:rsidR="003E361E" w:rsidRPr="00702353" w:rsidRDefault="003E361E" w:rsidP="005C0C2C">
      <w:pPr>
        <w:numPr>
          <w:ilvl w:val="0"/>
          <w:numId w:val="12"/>
        </w:numPr>
        <w:spacing w:after="0" w:line="240" w:lineRule="auto"/>
        <w:ind w:left="426"/>
        <w:jc w:val="both"/>
        <w:rPr>
          <w:rFonts w:ascii="Times New Roman" w:hAnsi="Times New Roman" w:cs="Times New Roman"/>
          <w:sz w:val="24"/>
          <w:szCs w:val="24"/>
        </w:rPr>
      </w:pPr>
      <w:r w:rsidRPr="00702353">
        <w:rPr>
          <w:rFonts w:ascii="Times New Roman" w:hAnsi="Times New Roman" w:cs="Times New Roman"/>
          <w:sz w:val="24"/>
          <w:szCs w:val="24"/>
        </w:rPr>
        <w:t xml:space="preserve">На рисунке изображены схемы четырех атомов. Черными точками обозначены электроны. Атому </w:t>
      </w:r>
      <w:r w:rsidRPr="00702353">
        <w:rPr>
          <w:rFonts w:ascii="Times New Roman" w:hAnsi="Times New Roman" w:cs="Times New Roman"/>
          <w:position w:val="-12"/>
          <w:sz w:val="24"/>
          <w:szCs w:val="24"/>
        </w:rPr>
        <w:object w:dxaOrig="380" w:dyaOrig="380">
          <v:shape id="_x0000_i1026" type="#_x0000_t75" style="width:18.65pt;height:18.65pt" o:ole="">
            <v:imagedata r:id="rId14" o:title=""/>
          </v:shape>
          <o:OLEObject Type="Embed" ProgID="Equation.3" ShapeID="_x0000_i1026" DrawAspect="Content" ObjectID="_1609574997" r:id="rId15"/>
        </w:object>
      </w:r>
      <w:r w:rsidRPr="00702353">
        <w:rPr>
          <w:rFonts w:ascii="Times New Roman" w:hAnsi="Times New Roman" w:cs="Times New Roman"/>
          <w:sz w:val="24"/>
          <w:szCs w:val="24"/>
        </w:rPr>
        <w:t xml:space="preserve"> соответствует схема</w:t>
      </w:r>
    </w:p>
    <w:p w:rsidR="003E361E" w:rsidRPr="00702353" w:rsidRDefault="003E361E" w:rsidP="003E361E">
      <w:pPr>
        <w:spacing w:after="0" w:line="240" w:lineRule="auto"/>
        <w:ind w:left="426"/>
        <w:jc w:val="both"/>
        <w:rPr>
          <w:rFonts w:ascii="Times New Roman" w:hAnsi="Times New Roman" w:cs="Times New Roman"/>
          <w:sz w:val="24"/>
          <w:szCs w:val="24"/>
        </w:rPr>
      </w:pPr>
      <w:r w:rsidRPr="00702353">
        <w:rPr>
          <w:rFonts w:ascii="Times New Roman" w:hAnsi="Times New Roman" w:cs="Times New Roman"/>
          <w:noProof/>
          <w:sz w:val="24"/>
          <w:szCs w:val="24"/>
          <w:lang w:eastAsia="ru-RU"/>
        </w:rPr>
        <w:drawing>
          <wp:inline distT="0" distB="0" distL="0" distR="0" wp14:anchorId="36596A17" wp14:editId="1F47CCEC">
            <wp:extent cx="1009815" cy="842405"/>
            <wp:effectExtent l="1905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6"/>
                    <a:srcRect/>
                    <a:stretch>
                      <a:fillRect/>
                    </a:stretch>
                  </pic:blipFill>
                  <pic:spPr bwMode="auto">
                    <a:xfrm>
                      <a:off x="0" y="0"/>
                      <a:ext cx="1011680" cy="843960"/>
                    </a:xfrm>
                    <a:prstGeom prst="rect">
                      <a:avLst/>
                    </a:prstGeom>
                    <a:noFill/>
                    <a:ln w="9525">
                      <a:noFill/>
                      <a:miter lim="800000"/>
                      <a:headEnd/>
                      <a:tailEnd/>
                    </a:ln>
                  </pic:spPr>
                </pic:pic>
              </a:graphicData>
            </a:graphic>
          </wp:inline>
        </w:drawing>
      </w:r>
      <w:r w:rsidRPr="00702353">
        <w:rPr>
          <w:rFonts w:ascii="Times New Roman" w:hAnsi="Times New Roman" w:cs="Times New Roman"/>
          <w:sz w:val="24"/>
          <w:szCs w:val="24"/>
        </w:rPr>
        <w:t xml:space="preserve">                     </w:t>
      </w:r>
      <w:r w:rsidRPr="00702353">
        <w:rPr>
          <w:rFonts w:ascii="Times New Roman" w:hAnsi="Times New Roman" w:cs="Times New Roman"/>
          <w:noProof/>
          <w:sz w:val="24"/>
          <w:szCs w:val="24"/>
          <w:lang w:eastAsia="ru-RU"/>
        </w:rPr>
        <w:drawing>
          <wp:inline distT="0" distB="0" distL="0" distR="0" wp14:anchorId="208D4809" wp14:editId="671153FD">
            <wp:extent cx="1062169" cy="824437"/>
            <wp:effectExtent l="19050" t="0" r="4631"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7"/>
                    <a:srcRect/>
                    <a:stretch>
                      <a:fillRect/>
                    </a:stretch>
                  </pic:blipFill>
                  <pic:spPr bwMode="auto">
                    <a:xfrm>
                      <a:off x="0" y="0"/>
                      <a:ext cx="1067070" cy="828241"/>
                    </a:xfrm>
                    <a:prstGeom prst="rect">
                      <a:avLst/>
                    </a:prstGeom>
                    <a:noFill/>
                    <a:ln w="9525">
                      <a:noFill/>
                      <a:miter lim="800000"/>
                      <a:headEnd/>
                      <a:tailEnd/>
                    </a:ln>
                  </pic:spPr>
                </pic:pic>
              </a:graphicData>
            </a:graphic>
          </wp:inline>
        </w:drawing>
      </w:r>
      <w:r w:rsidR="00702353" w:rsidRPr="00702353">
        <w:rPr>
          <w:rFonts w:ascii="Times New Roman" w:hAnsi="Times New Roman" w:cs="Times New Roman"/>
          <w:noProof/>
          <w:sz w:val="24"/>
          <w:szCs w:val="24"/>
          <w:lang w:eastAsia="ru-RU"/>
        </w:rPr>
        <w:drawing>
          <wp:inline distT="0" distB="0" distL="0" distR="0" wp14:anchorId="5FAD2029" wp14:editId="0FB7A807">
            <wp:extent cx="1151068" cy="97936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8"/>
                    <a:srcRect/>
                    <a:stretch>
                      <a:fillRect/>
                    </a:stretch>
                  </pic:blipFill>
                  <pic:spPr bwMode="auto">
                    <a:xfrm>
                      <a:off x="0" y="0"/>
                      <a:ext cx="1160912" cy="987736"/>
                    </a:xfrm>
                    <a:prstGeom prst="rect">
                      <a:avLst/>
                    </a:prstGeom>
                    <a:noFill/>
                    <a:ln w="9525">
                      <a:noFill/>
                      <a:miter lim="800000"/>
                      <a:headEnd/>
                      <a:tailEnd/>
                    </a:ln>
                  </pic:spPr>
                </pic:pic>
              </a:graphicData>
            </a:graphic>
          </wp:inline>
        </w:drawing>
      </w:r>
      <w:r w:rsidR="00702353" w:rsidRPr="00702353">
        <w:rPr>
          <w:rFonts w:ascii="Times New Roman" w:hAnsi="Times New Roman" w:cs="Times New Roman"/>
          <w:noProof/>
          <w:sz w:val="24"/>
          <w:szCs w:val="24"/>
          <w:lang w:eastAsia="ru-RU"/>
        </w:rPr>
        <w:drawing>
          <wp:inline distT="0" distB="0" distL="0" distR="0" wp14:anchorId="0ACAB873" wp14:editId="1E12C89B">
            <wp:extent cx="985962" cy="880020"/>
            <wp:effectExtent l="19050" t="0" r="4638"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9"/>
                    <a:srcRect/>
                    <a:stretch>
                      <a:fillRect/>
                    </a:stretch>
                  </pic:blipFill>
                  <pic:spPr bwMode="auto">
                    <a:xfrm>
                      <a:off x="0" y="0"/>
                      <a:ext cx="985962" cy="880020"/>
                    </a:xfrm>
                    <a:prstGeom prst="rect">
                      <a:avLst/>
                    </a:prstGeom>
                    <a:noFill/>
                    <a:ln w="9525">
                      <a:noFill/>
                      <a:miter lim="800000"/>
                      <a:headEnd/>
                      <a:tailEnd/>
                    </a:ln>
                  </pic:spPr>
                </pic:pic>
              </a:graphicData>
            </a:graphic>
          </wp:inline>
        </w:drawing>
      </w:r>
    </w:p>
    <w:p w:rsidR="003E361E" w:rsidRPr="00702353" w:rsidRDefault="003E361E" w:rsidP="003E361E">
      <w:pPr>
        <w:spacing w:after="0" w:line="240" w:lineRule="auto"/>
        <w:jc w:val="both"/>
        <w:rPr>
          <w:rFonts w:ascii="Times New Roman" w:hAnsi="Times New Roman" w:cs="Times New Roman"/>
          <w:sz w:val="24"/>
          <w:szCs w:val="24"/>
        </w:rPr>
      </w:pPr>
    </w:p>
    <w:p w:rsidR="003E361E" w:rsidRPr="00702353" w:rsidRDefault="003E361E" w:rsidP="003E361E">
      <w:pPr>
        <w:spacing w:after="0" w:line="240" w:lineRule="auto"/>
        <w:ind w:left="426"/>
        <w:jc w:val="both"/>
        <w:rPr>
          <w:rFonts w:ascii="Times New Roman" w:hAnsi="Times New Roman" w:cs="Times New Roman"/>
          <w:sz w:val="24"/>
          <w:szCs w:val="24"/>
        </w:rPr>
      </w:pPr>
      <w:r w:rsidRPr="00702353">
        <w:rPr>
          <w:rFonts w:ascii="Times New Roman" w:hAnsi="Times New Roman" w:cs="Times New Roman"/>
          <w:sz w:val="24"/>
          <w:szCs w:val="24"/>
        </w:rPr>
        <w:t xml:space="preserve">                    </w:t>
      </w:r>
    </w:p>
    <w:p w:rsidR="003E361E" w:rsidRDefault="003E361E" w:rsidP="003E361E">
      <w:pPr>
        <w:jc w:val="center"/>
        <w:rPr>
          <w:rFonts w:ascii="Times New Roman" w:hAnsi="Times New Roman" w:cs="Times New Roman"/>
          <w:b/>
          <w:sz w:val="24"/>
          <w:szCs w:val="24"/>
        </w:rPr>
      </w:pPr>
    </w:p>
    <w:p w:rsidR="00702353" w:rsidRPr="00702353" w:rsidRDefault="00702353" w:rsidP="003E361E">
      <w:pPr>
        <w:jc w:val="center"/>
        <w:rPr>
          <w:rFonts w:ascii="Times New Roman" w:hAnsi="Times New Roman" w:cs="Times New Roman"/>
          <w:b/>
          <w:sz w:val="24"/>
          <w:szCs w:val="24"/>
        </w:rPr>
      </w:pPr>
    </w:p>
    <w:p w:rsidR="003E361E" w:rsidRPr="00702353" w:rsidRDefault="003E361E" w:rsidP="005C0C2C">
      <w:pPr>
        <w:pStyle w:val="a4"/>
        <w:numPr>
          <w:ilvl w:val="0"/>
          <w:numId w:val="3"/>
        </w:numPr>
        <w:jc w:val="center"/>
        <w:rPr>
          <w:rFonts w:ascii="Times New Roman" w:hAnsi="Times New Roman" w:cs="Times New Roman"/>
          <w:b/>
          <w:sz w:val="24"/>
          <w:szCs w:val="24"/>
        </w:rPr>
      </w:pPr>
      <w:r w:rsidRPr="00702353">
        <w:rPr>
          <w:rFonts w:ascii="Times New Roman" w:hAnsi="Times New Roman" w:cs="Times New Roman"/>
          <w:b/>
          <w:sz w:val="24"/>
          <w:szCs w:val="24"/>
        </w:rPr>
        <w:lastRenderedPageBreak/>
        <w:t>Содержание учебного предмета</w:t>
      </w:r>
    </w:p>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b/>
          <w:bCs/>
          <w:color w:val="000000"/>
          <w:sz w:val="24"/>
          <w:szCs w:val="24"/>
        </w:rPr>
        <w:t> Введение. (4 ч)</w:t>
      </w:r>
    </w:p>
    <w:p w:rsidR="003E361E" w:rsidRPr="00702353" w:rsidRDefault="003E361E" w:rsidP="003E361E">
      <w:pPr>
        <w:spacing w:after="0" w:line="240" w:lineRule="auto"/>
        <w:ind w:left="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Что изучает физика. Физические явления. Наблюдения, опыты, измерения. Погрешности измерений. Физика и техника.</w:t>
      </w:r>
    </w:p>
    <w:p w:rsidR="003E361E" w:rsidRPr="00702353" w:rsidRDefault="003E361E" w:rsidP="003E361E">
      <w:pPr>
        <w:spacing w:after="0" w:line="240" w:lineRule="auto"/>
        <w:ind w:left="180"/>
        <w:rPr>
          <w:rFonts w:ascii="Times New Roman" w:eastAsia="Times New Roman" w:hAnsi="Times New Roman" w:cs="Times New Roman"/>
          <w:color w:val="000000"/>
          <w:sz w:val="24"/>
          <w:szCs w:val="24"/>
        </w:rPr>
      </w:pPr>
      <w:r w:rsidRPr="00702353">
        <w:rPr>
          <w:rFonts w:ascii="Times New Roman" w:eastAsia="Times New Roman" w:hAnsi="Times New Roman" w:cs="Times New Roman"/>
          <w:i/>
          <w:iCs/>
          <w:color w:val="000000"/>
          <w:sz w:val="24"/>
          <w:szCs w:val="24"/>
          <w:u w:val="single"/>
        </w:rPr>
        <w:t>Лабораторная работа</w:t>
      </w:r>
      <w:r w:rsidRPr="00702353">
        <w:rPr>
          <w:rFonts w:ascii="Times New Roman" w:eastAsia="Times New Roman" w:hAnsi="Times New Roman" w:cs="Times New Roman"/>
          <w:i/>
          <w:iCs/>
          <w:color w:val="000000"/>
          <w:sz w:val="24"/>
          <w:szCs w:val="24"/>
        </w:rPr>
        <w:t>.  </w:t>
      </w:r>
    </w:p>
    <w:p w:rsidR="003E361E" w:rsidRPr="00702353" w:rsidRDefault="003E361E" w:rsidP="003E361E">
      <w:pPr>
        <w:spacing w:after="0" w:line="240" w:lineRule="auto"/>
        <w:ind w:left="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          №1. Измерение физических величин с учетом абсолютной погрешности.</w:t>
      </w:r>
    </w:p>
    <w:p w:rsidR="003E361E" w:rsidRPr="00702353" w:rsidRDefault="003E361E" w:rsidP="003E361E">
      <w:pPr>
        <w:spacing w:after="0" w:line="240" w:lineRule="auto"/>
        <w:ind w:left="18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i/>
          <w:iCs/>
          <w:color w:val="000000"/>
          <w:sz w:val="24"/>
          <w:szCs w:val="24"/>
          <w:u w:val="single"/>
        </w:rPr>
        <w:t>Демонстрации:</w:t>
      </w:r>
    </w:p>
    <w:p w:rsidR="003E361E" w:rsidRPr="00702353" w:rsidRDefault="003E361E" w:rsidP="003E361E">
      <w:pPr>
        <w:spacing w:after="0" w:line="240" w:lineRule="auto"/>
        <w:ind w:left="18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Примеры механических, тепловых, электрических, световых явлений</w:t>
      </w:r>
    </w:p>
    <w:p w:rsidR="003E361E" w:rsidRPr="00702353" w:rsidRDefault="003E361E" w:rsidP="003E361E">
      <w:pPr>
        <w:spacing w:after="0" w:line="240" w:lineRule="auto"/>
        <w:ind w:left="18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Физические приборы</w:t>
      </w:r>
    </w:p>
    <w:p w:rsidR="003E361E" w:rsidRPr="00702353" w:rsidRDefault="003E361E" w:rsidP="003E361E">
      <w:pPr>
        <w:spacing w:after="0" w:line="240" w:lineRule="auto"/>
        <w:ind w:left="180"/>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b/>
          <w:bCs/>
          <w:color w:val="000000"/>
          <w:sz w:val="24"/>
          <w:szCs w:val="24"/>
        </w:rPr>
        <w:t>Первоначальные сведения о строении вещества. (5 ч)</w:t>
      </w:r>
    </w:p>
    <w:p w:rsidR="003E361E" w:rsidRPr="00702353" w:rsidRDefault="003E361E" w:rsidP="003E361E">
      <w:pPr>
        <w:spacing w:after="0" w:line="240" w:lineRule="auto"/>
        <w:ind w:left="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Молекулы. Диффузия. Движение молекул. Броуновское движение. Притяжение и отталкивание молекул. Различные состояния вещества и их объяснение на основе молекулярно-кинетических представлений.  </w:t>
      </w:r>
    </w:p>
    <w:p w:rsidR="003E361E" w:rsidRPr="00702353" w:rsidRDefault="003E361E" w:rsidP="003E361E">
      <w:pPr>
        <w:spacing w:after="0" w:line="240" w:lineRule="auto"/>
        <w:ind w:left="180"/>
        <w:rPr>
          <w:rFonts w:ascii="Times New Roman" w:eastAsia="Times New Roman" w:hAnsi="Times New Roman" w:cs="Times New Roman"/>
          <w:color w:val="000000"/>
          <w:sz w:val="24"/>
          <w:szCs w:val="24"/>
        </w:rPr>
      </w:pPr>
      <w:r w:rsidRPr="00702353">
        <w:rPr>
          <w:rFonts w:ascii="Times New Roman" w:eastAsia="Times New Roman" w:hAnsi="Times New Roman" w:cs="Times New Roman"/>
          <w:i/>
          <w:iCs/>
          <w:color w:val="000000"/>
          <w:sz w:val="24"/>
          <w:szCs w:val="24"/>
          <w:u w:val="single"/>
        </w:rPr>
        <w:t>Лабораторная работа</w:t>
      </w:r>
      <w:r w:rsidRPr="00702353">
        <w:rPr>
          <w:rFonts w:ascii="Times New Roman" w:eastAsia="Times New Roman" w:hAnsi="Times New Roman" w:cs="Times New Roman"/>
          <w:color w:val="000000"/>
          <w:sz w:val="24"/>
          <w:szCs w:val="24"/>
          <w:u w:val="single"/>
        </w:rPr>
        <w:t>.</w:t>
      </w:r>
    </w:p>
    <w:p w:rsidR="003E361E" w:rsidRPr="00702353" w:rsidRDefault="003E361E" w:rsidP="003E361E">
      <w:pPr>
        <w:spacing w:after="0" w:line="240" w:lineRule="auto"/>
        <w:ind w:left="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№2. Измерение размеров малых тел.</w:t>
      </w:r>
    </w:p>
    <w:p w:rsidR="003E361E" w:rsidRPr="00702353" w:rsidRDefault="003E361E" w:rsidP="003E361E">
      <w:pPr>
        <w:spacing w:after="0" w:line="240" w:lineRule="auto"/>
        <w:ind w:left="18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i/>
          <w:iCs/>
          <w:color w:val="000000"/>
          <w:sz w:val="24"/>
          <w:szCs w:val="24"/>
          <w:u w:val="single"/>
        </w:rPr>
        <w:t>  Демонстрации:</w:t>
      </w:r>
    </w:p>
    <w:p w:rsidR="003E361E" w:rsidRPr="00702353" w:rsidRDefault="003E361E" w:rsidP="003E361E">
      <w:pPr>
        <w:spacing w:after="0" w:line="240" w:lineRule="auto"/>
        <w:ind w:left="18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Сжимаемость газов</w:t>
      </w:r>
    </w:p>
    <w:p w:rsidR="003E361E" w:rsidRPr="00702353" w:rsidRDefault="003E361E" w:rsidP="003E361E">
      <w:pPr>
        <w:spacing w:after="0" w:line="240" w:lineRule="auto"/>
        <w:ind w:left="18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Диффузия в газах и жидкостях</w:t>
      </w:r>
    </w:p>
    <w:p w:rsidR="003E361E" w:rsidRPr="00702353" w:rsidRDefault="003E361E" w:rsidP="003E361E">
      <w:pPr>
        <w:spacing w:after="0" w:line="240" w:lineRule="auto"/>
        <w:ind w:left="18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Модель броуновского движения</w:t>
      </w:r>
    </w:p>
    <w:p w:rsidR="003E361E" w:rsidRPr="00702353" w:rsidRDefault="003E361E" w:rsidP="003E361E">
      <w:pPr>
        <w:spacing w:after="0" w:line="240" w:lineRule="auto"/>
        <w:ind w:left="18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Сцепление свинцовых цилиндров</w:t>
      </w:r>
    </w:p>
    <w:p w:rsidR="003E361E" w:rsidRPr="00702353" w:rsidRDefault="003E361E" w:rsidP="003E361E">
      <w:pPr>
        <w:spacing w:after="0" w:line="240" w:lineRule="auto"/>
        <w:ind w:left="180"/>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b/>
          <w:bCs/>
          <w:color w:val="000000"/>
          <w:sz w:val="24"/>
          <w:szCs w:val="24"/>
        </w:rPr>
        <w:t>Взаимодействие тел. (21 ч)</w:t>
      </w:r>
    </w:p>
    <w:p w:rsidR="003E361E" w:rsidRPr="00702353" w:rsidRDefault="003E361E" w:rsidP="003E361E">
      <w:pPr>
        <w:spacing w:after="0" w:line="240" w:lineRule="auto"/>
        <w:ind w:left="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Механическое движение. Равномерное движение. Скорость. Инерция. Взаимодействие тел. Масса тела. Измерение массы тела с помощью  весов. Плотность вещества.</w:t>
      </w:r>
    </w:p>
    <w:p w:rsidR="003E361E" w:rsidRPr="00702353" w:rsidRDefault="003E361E" w:rsidP="003E361E">
      <w:pPr>
        <w:spacing w:after="0" w:line="240" w:lineRule="auto"/>
        <w:ind w:left="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Явление тяготения. Сила тяжести. Сила, возникающая при деформации. Упругая деформация. Закон Гука. Вес тела. Связь между силой тяжести и массой.</w:t>
      </w:r>
    </w:p>
    <w:p w:rsidR="003E361E" w:rsidRPr="00702353" w:rsidRDefault="003E361E" w:rsidP="003E361E">
      <w:pPr>
        <w:spacing w:after="0" w:line="240" w:lineRule="auto"/>
        <w:ind w:left="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Динамометр. Графическое изображение силы.  Сложения сил, действующих по одной прямой.</w:t>
      </w:r>
    </w:p>
    <w:p w:rsidR="003E361E" w:rsidRPr="00702353" w:rsidRDefault="003E361E" w:rsidP="003E361E">
      <w:pPr>
        <w:spacing w:after="0" w:line="240" w:lineRule="auto"/>
        <w:ind w:left="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Центр тяжести тела.</w:t>
      </w:r>
    </w:p>
    <w:p w:rsidR="003E361E" w:rsidRPr="00702353" w:rsidRDefault="003E361E" w:rsidP="003E361E">
      <w:pPr>
        <w:spacing w:after="0" w:line="240" w:lineRule="auto"/>
        <w:ind w:left="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Трение. Сила трения. Трение скольжения, качения, покоя. Подшипники.</w:t>
      </w:r>
    </w:p>
    <w:p w:rsidR="003E361E" w:rsidRPr="00702353" w:rsidRDefault="003E361E" w:rsidP="003E361E">
      <w:pPr>
        <w:spacing w:after="0" w:line="240" w:lineRule="auto"/>
        <w:ind w:left="180"/>
        <w:rPr>
          <w:rFonts w:ascii="Times New Roman" w:eastAsia="Times New Roman" w:hAnsi="Times New Roman" w:cs="Times New Roman"/>
          <w:color w:val="000000"/>
          <w:sz w:val="24"/>
          <w:szCs w:val="24"/>
        </w:rPr>
      </w:pPr>
      <w:r w:rsidRPr="00702353">
        <w:rPr>
          <w:rFonts w:ascii="Times New Roman" w:eastAsia="Times New Roman" w:hAnsi="Times New Roman" w:cs="Times New Roman"/>
          <w:i/>
          <w:iCs/>
          <w:color w:val="000000"/>
          <w:sz w:val="24"/>
          <w:szCs w:val="24"/>
          <w:u w:val="single"/>
        </w:rPr>
        <w:t>Лабораторные работы.</w:t>
      </w:r>
    </w:p>
    <w:p w:rsidR="003E361E" w:rsidRPr="00702353" w:rsidRDefault="003E361E" w:rsidP="003E361E">
      <w:pPr>
        <w:spacing w:after="0" w:line="240" w:lineRule="auto"/>
        <w:ind w:left="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№3. Изучение зависимости пути от времени при прямолинейном равномерном движении.</w:t>
      </w:r>
    </w:p>
    <w:p w:rsidR="003E361E" w:rsidRPr="00702353" w:rsidRDefault="003E361E" w:rsidP="003E361E">
      <w:pPr>
        <w:spacing w:after="0" w:line="240" w:lineRule="auto"/>
        <w:ind w:left="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        Измерение скорости.</w:t>
      </w:r>
    </w:p>
    <w:p w:rsidR="003E361E" w:rsidRPr="00702353" w:rsidRDefault="003E361E" w:rsidP="003E361E">
      <w:pPr>
        <w:spacing w:after="0" w:line="240" w:lineRule="auto"/>
        <w:ind w:left="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№4. Измерение массы тела на рычажных весах.</w:t>
      </w:r>
    </w:p>
    <w:p w:rsidR="003E361E" w:rsidRPr="00702353" w:rsidRDefault="003E361E" w:rsidP="003E361E">
      <w:pPr>
        <w:spacing w:after="0" w:line="240" w:lineRule="auto"/>
        <w:ind w:left="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№5. Измерение объема твердого тела.</w:t>
      </w:r>
    </w:p>
    <w:p w:rsidR="003E361E" w:rsidRPr="00702353" w:rsidRDefault="003E361E" w:rsidP="003E361E">
      <w:pPr>
        <w:spacing w:after="0" w:line="240" w:lineRule="auto"/>
        <w:ind w:left="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№6. Измерение плотности твердого тела.</w:t>
      </w:r>
    </w:p>
    <w:p w:rsidR="003E361E" w:rsidRPr="00702353" w:rsidRDefault="003E361E" w:rsidP="003E361E">
      <w:pPr>
        <w:spacing w:after="0" w:line="240" w:lineRule="auto"/>
        <w:ind w:left="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№7. Исследование зависимости силы упругости от удлинения пружины. Измерение жесткости пружины.</w:t>
      </w:r>
    </w:p>
    <w:p w:rsidR="003E361E" w:rsidRPr="00702353" w:rsidRDefault="003E361E" w:rsidP="003E361E">
      <w:pPr>
        <w:spacing w:after="0" w:line="240" w:lineRule="auto"/>
        <w:ind w:left="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lastRenderedPageBreak/>
        <w:t>№8. Исследование зависимости силы трения скольжения от силы нормального давления.</w:t>
      </w:r>
    </w:p>
    <w:p w:rsidR="003E361E" w:rsidRPr="00702353" w:rsidRDefault="003E361E" w:rsidP="003E361E">
      <w:pPr>
        <w:spacing w:after="0" w:line="240" w:lineRule="auto"/>
        <w:ind w:left="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№9. Определение центра тяжести плоской пластины.</w:t>
      </w:r>
    </w:p>
    <w:p w:rsidR="003E361E" w:rsidRPr="00702353" w:rsidRDefault="003E361E" w:rsidP="003E361E">
      <w:pPr>
        <w:spacing w:after="0" w:line="240" w:lineRule="auto"/>
        <w:ind w:left="18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i/>
          <w:iCs/>
          <w:color w:val="000000"/>
          <w:sz w:val="24"/>
          <w:szCs w:val="24"/>
          <w:u w:val="single"/>
        </w:rPr>
        <w:t>Демонстрации:</w:t>
      </w:r>
    </w:p>
    <w:p w:rsidR="003E361E" w:rsidRPr="00702353" w:rsidRDefault="003E361E" w:rsidP="003E361E">
      <w:pPr>
        <w:spacing w:after="0" w:line="240" w:lineRule="auto"/>
        <w:ind w:left="18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Равномерное прямолинейное  движение</w:t>
      </w:r>
    </w:p>
    <w:p w:rsidR="003E361E" w:rsidRPr="00702353" w:rsidRDefault="003E361E" w:rsidP="003E361E">
      <w:pPr>
        <w:spacing w:after="0" w:line="240" w:lineRule="auto"/>
        <w:ind w:left="18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Относительность движения</w:t>
      </w:r>
    </w:p>
    <w:p w:rsidR="003E361E" w:rsidRPr="00702353" w:rsidRDefault="003E361E" w:rsidP="003E361E">
      <w:pPr>
        <w:spacing w:after="0" w:line="240" w:lineRule="auto"/>
        <w:ind w:left="18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Явление инерции</w:t>
      </w:r>
    </w:p>
    <w:p w:rsidR="003E361E" w:rsidRPr="00702353" w:rsidRDefault="003E361E" w:rsidP="003E361E">
      <w:pPr>
        <w:spacing w:after="0" w:line="240" w:lineRule="auto"/>
        <w:ind w:left="18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Взаимодействие тел</w:t>
      </w:r>
    </w:p>
    <w:p w:rsidR="003E361E" w:rsidRPr="00702353" w:rsidRDefault="003E361E" w:rsidP="003E361E">
      <w:pPr>
        <w:spacing w:after="0" w:line="240" w:lineRule="auto"/>
        <w:ind w:left="18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Зависимость силы упругости от деформации пружины</w:t>
      </w:r>
    </w:p>
    <w:p w:rsidR="003E361E" w:rsidRPr="00702353" w:rsidRDefault="003E361E" w:rsidP="003E361E">
      <w:pPr>
        <w:spacing w:after="0" w:line="240" w:lineRule="auto"/>
        <w:ind w:left="18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Сила трения</w:t>
      </w:r>
    </w:p>
    <w:p w:rsidR="003E361E" w:rsidRPr="00702353" w:rsidRDefault="003E361E" w:rsidP="003E361E">
      <w:pPr>
        <w:spacing w:after="0" w:line="240" w:lineRule="auto"/>
        <w:ind w:left="180"/>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b/>
          <w:bCs/>
          <w:color w:val="000000"/>
          <w:sz w:val="24"/>
          <w:szCs w:val="24"/>
        </w:rPr>
        <w:t>Давление твердых тел, газов, жидкостей. (23 ч)</w:t>
      </w:r>
    </w:p>
    <w:p w:rsidR="003E361E" w:rsidRPr="00702353" w:rsidRDefault="003E361E" w:rsidP="003E361E">
      <w:pPr>
        <w:spacing w:after="0" w:line="240" w:lineRule="auto"/>
        <w:ind w:left="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Давление. Давление твердых тел. Давление газа. Объяснение давления на основе молекулярно-кинетических представлений. Закон Паскаля. Давление в жидкости и газе. Сообщающиеся сосуды. Шлюзы.</w:t>
      </w:r>
    </w:p>
    <w:p w:rsidR="003E361E" w:rsidRPr="00702353" w:rsidRDefault="003E361E" w:rsidP="003E361E">
      <w:pPr>
        <w:spacing w:after="0" w:line="240" w:lineRule="auto"/>
        <w:ind w:left="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 Атмосферное давление. Опыт Торричелли. Барометр-анероид. Изменение атмосферного давления с высотой. Манометр. Насос. Гидравлический пресс. Гидравлический тормоз.</w:t>
      </w:r>
    </w:p>
    <w:p w:rsidR="003E361E" w:rsidRPr="00702353" w:rsidRDefault="003E361E" w:rsidP="003E361E">
      <w:pPr>
        <w:spacing w:after="0" w:line="240" w:lineRule="auto"/>
        <w:ind w:left="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Архимедова сила. Условие плавания тел. Водный транспорт. Воздухоплавание.</w:t>
      </w:r>
    </w:p>
    <w:p w:rsidR="003E361E" w:rsidRPr="00702353" w:rsidRDefault="003E361E" w:rsidP="003E361E">
      <w:pPr>
        <w:spacing w:after="0" w:line="240" w:lineRule="auto"/>
        <w:ind w:left="180"/>
        <w:rPr>
          <w:rFonts w:ascii="Times New Roman" w:eastAsia="Times New Roman" w:hAnsi="Times New Roman" w:cs="Times New Roman"/>
          <w:color w:val="000000"/>
          <w:sz w:val="24"/>
          <w:szCs w:val="24"/>
        </w:rPr>
      </w:pPr>
      <w:r w:rsidRPr="00702353">
        <w:rPr>
          <w:rFonts w:ascii="Times New Roman" w:eastAsia="Times New Roman" w:hAnsi="Times New Roman" w:cs="Times New Roman"/>
          <w:i/>
          <w:iCs/>
          <w:color w:val="000000"/>
          <w:sz w:val="24"/>
          <w:szCs w:val="24"/>
          <w:u w:val="single"/>
        </w:rPr>
        <w:t>Лабораторные работы.</w:t>
      </w:r>
    </w:p>
    <w:p w:rsidR="003E361E" w:rsidRPr="00702353" w:rsidRDefault="003E361E" w:rsidP="003E361E">
      <w:pPr>
        <w:spacing w:after="0" w:line="240" w:lineRule="auto"/>
        <w:ind w:left="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№10. Измерение давления твердого тела на опору.</w:t>
      </w:r>
    </w:p>
    <w:p w:rsidR="003E361E" w:rsidRPr="00702353" w:rsidRDefault="003E361E" w:rsidP="003E361E">
      <w:pPr>
        <w:spacing w:after="0" w:line="240" w:lineRule="auto"/>
        <w:ind w:left="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№11. Измерение выталкивающей силы, действующей на погруженное в жидкость тело.</w:t>
      </w:r>
    </w:p>
    <w:p w:rsidR="003E361E" w:rsidRPr="00702353" w:rsidRDefault="003E361E" w:rsidP="003E361E">
      <w:pPr>
        <w:spacing w:after="0" w:line="240" w:lineRule="auto"/>
        <w:ind w:left="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№12. Выяснение условий плавания тела в жидкости.</w:t>
      </w:r>
    </w:p>
    <w:p w:rsidR="003E361E" w:rsidRPr="00702353" w:rsidRDefault="003E361E" w:rsidP="003E361E">
      <w:pPr>
        <w:spacing w:after="0" w:line="240" w:lineRule="auto"/>
        <w:ind w:left="18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i/>
          <w:iCs/>
          <w:color w:val="000000"/>
          <w:sz w:val="24"/>
          <w:szCs w:val="24"/>
          <w:u w:val="single"/>
        </w:rPr>
        <w:t>Демонстрации:</w:t>
      </w:r>
    </w:p>
    <w:p w:rsidR="003E361E" w:rsidRPr="00702353" w:rsidRDefault="003E361E" w:rsidP="003E361E">
      <w:pPr>
        <w:spacing w:after="0" w:line="240" w:lineRule="auto"/>
        <w:ind w:left="18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Зависимость давления твердого   тела  от площади  опоры и  приложенной силы</w:t>
      </w:r>
    </w:p>
    <w:p w:rsidR="003E361E" w:rsidRPr="00702353" w:rsidRDefault="003E361E" w:rsidP="003E361E">
      <w:pPr>
        <w:spacing w:after="0" w:line="240" w:lineRule="auto"/>
        <w:ind w:left="18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Измерение атмосферного давления барометром-анероидом</w:t>
      </w:r>
    </w:p>
    <w:p w:rsidR="003E361E" w:rsidRPr="00702353" w:rsidRDefault="003E361E" w:rsidP="003E361E">
      <w:pPr>
        <w:spacing w:after="0" w:line="240" w:lineRule="auto"/>
        <w:ind w:left="18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Закон Паскаля.</w:t>
      </w:r>
    </w:p>
    <w:p w:rsidR="003E361E" w:rsidRPr="00702353" w:rsidRDefault="003E361E" w:rsidP="003E361E">
      <w:pPr>
        <w:spacing w:after="0" w:line="240" w:lineRule="auto"/>
        <w:ind w:left="18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Гидравлический пресс</w:t>
      </w:r>
    </w:p>
    <w:p w:rsidR="003E361E" w:rsidRPr="00702353" w:rsidRDefault="003E361E" w:rsidP="003E361E">
      <w:pPr>
        <w:spacing w:after="0" w:line="240" w:lineRule="auto"/>
        <w:ind w:left="180"/>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b/>
          <w:bCs/>
          <w:color w:val="000000"/>
          <w:sz w:val="24"/>
          <w:szCs w:val="24"/>
        </w:rPr>
        <w:t>Работа и мощность. Энергия. (13 ч)</w:t>
      </w:r>
    </w:p>
    <w:p w:rsidR="003E361E" w:rsidRPr="00702353" w:rsidRDefault="003E361E" w:rsidP="003E361E">
      <w:pPr>
        <w:spacing w:after="0" w:line="240" w:lineRule="auto"/>
        <w:ind w:left="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Работа силы, действующей по направлению движения тела. Мощность. Простые механизмы. Условия равновесия рычага. Момент силы. Равновесие тела с закрепленной осью вращения. Виды равновесия тел.</w:t>
      </w:r>
    </w:p>
    <w:p w:rsidR="003E361E" w:rsidRPr="00702353" w:rsidRDefault="003E361E" w:rsidP="003E361E">
      <w:pPr>
        <w:spacing w:after="0" w:line="240" w:lineRule="auto"/>
        <w:ind w:left="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 «Золотое правило» механики. Коэффициент полезного действия.</w:t>
      </w:r>
    </w:p>
    <w:p w:rsidR="003E361E" w:rsidRPr="00702353" w:rsidRDefault="003E361E" w:rsidP="003E361E">
      <w:pPr>
        <w:spacing w:after="0" w:line="240" w:lineRule="auto"/>
        <w:ind w:left="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Потенциальная энергия поднятого тела, сжатой пружины. Кинетическая энергия движущегося тела. Превращение одного вида механической энергии в другой.  Закон сохранения полной механической энергии. Энергия рек и ветра.</w:t>
      </w:r>
    </w:p>
    <w:p w:rsidR="003E361E" w:rsidRPr="00702353" w:rsidRDefault="003E361E" w:rsidP="003E361E">
      <w:pPr>
        <w:spacing w:after="0" w:line="240" w:lineRule="auto"/>
        <w:ind w:left="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u w:val="single"/>
        </w:rPr>
        <w:t>Лабораторные работы.</w:t>
      </w:r>
    </w:p>
    <w:p w:rsidR="003E361E" w:rsidRPr="00702353" w:rsidRDefault="003E361E" w:rsidP="003E361E">
      <w:pPr>
        <w:spacing w:after="0" w:line="240" w:lineRule="auto"/>
        <w:ind w:left="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№13. Выяснение условия равновесия рычага.</w:t>
      </w:r>
    </w:p>
    <w:p w:rsidR="003E361E" w:rsidRPr="00702353" w:rsidRDefault="003E361E" w:rsidP="003E361E">
      <w:pPr>
        <w:spacing w:after="0" w:line="240" w:lineRule="auto"/>
        <w:ind w:left="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№14. Измерение КПД при подъеме тела по наклонной плоскости.</w:t>
      </w:r>
    </w:p>
    <w:p w:rsidR="003E361E" w:rsidRPr="00702353" w:rsidRDefault="003E361E" w:rsidP="003E361E">
      <w:pPr>
        <w:spacing w:after="0" w:line="240" w:lineRule="auto"/>
        <w:ind w:left="18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i/>
          <w:iCs/>
          <w:color w:val="000000"/>
          <w:sz w:val="24"/>
          <w:szCs w:val="24"/>
          <w:u w:val="single"/>
        </w:rPr>
        <w:lastRenderedPageBreak/>
        <w:t>Демонстрации</w:t>
      </w:r>
      <w:r w:rsidRPr="00702353">
        <w:rPr>
          <w:rFonts w:ascii="Times New Roman" w:eastAsia="Times New Roman" w:hAnsi="Times New Roman" w:cs="Times New Roman"/>
          <w:color w:val="000000"/>
          <w:sz w:val="24"/>
          <w:szCs w:val="24"/>
          <w:u w:val="single"/>
        </w:rPr>
        <w:t>:</w:t>
      </w:r>
    </w:p>
    <w:p w:rsidR="003E361E" w:rsidRPr="00702353" w:rsidRDefault="003E361E" w:rsidP="003E361E">
      <w:pPr>
        <w:spacing w:after="0" w:line="240" w:lineRule="auto"/>
        <w:ind w:left="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Простые механизмы</w:t>
      </w:r>
    </w:p>
    <w:p w:rsidR="003E361E" w:rsidRPr="00702353" w:rsidRDefault="003E361E" w:rsidP="003E361E">
      <w:pPr>
        <w:spacing w:after="0" w:line="240" w:lineRule="auto"/>
        <w:ind w:left="18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Превращение механической энергии из одной формы в другую</w:t>
      </w:r>
    </w:p>
    <w:p w:rsidR="003E361E" w:rsidRPr="00702353" w:rsidRDefault="003E361E" w:rsidP="003E361E">
      <w:pPr>
        <w:spacing w:after="0" w:line="240" w:lineRule="auto"/>
        <w:ind w:firstLine="540"/>
        <w:rPr>
          <w:rFonts w:ascii="Times New Roman" w:eastAsia="Times New Roman" w:hAnsi="Times New Roman" w:cs="Times New Roman"/>
          <w:color w:val="000000"/>
          <w:sz w:val="24"/>
          <w:szCs w:val="24"/>
        </w:rPr>
      </w:pPr>
      <w:r w:rsidRPr="00702353">
        <w:rPr>
          <w:rFonts w:ascii="Times New Roman" w:eastAsia="Times New Roman" w:hAnsi="Times New Roman" w:cs="Times New Roman"/>
          <w:bCs/>
          <w:color w:val="000000"/>
          <w:sz w:val="24"/>
          <w:szCs w:val="24"/>
        </w:rPr>
        <w:t>Итоговое повторение (резервное время)(2 ч)    </w:t>
      </w:r>
      <w:r w:rsidRPr="00702353">
        <w:rPr>
          <w:rFonts w:ascii="Times New Roman" w:eastAsia="Times New Roman" w:hAnsi="Times New Roman" w:cs="Times New Roman"/>
          <w:color w:val="000000"/>
          <w:sz w:val="24"/>
          <w:szCs w:val="24"/>
        </w:rPr>
        <w:t xml:space="preserve">                    </w:t>
      </w:r>
    </w:p>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b/>
          <w:bCs/>
          <w:color w:val="000000"/>
          <w:sz w:val="24"/>
          <w:szCs w:val="24"/>
        </w:rPr>
        <w:t>Оборудование для лабораторных работ</w:t>
      </w:r>
    </w:p>
    <w:p w:rsidR="003E361E" w:rsidRPr="00702353" w:rsidRDefault="003E361E" w:rsidP="003E361E">
      <w:pPr>
        <w:spacing w:after="0" w:line="240" w:lineRule="auto"/>
        <w:ind w:left="36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b/>
          <w:bCs/>
          <w:color w:val="000000"/>
          <w:sz w:val="24"/>
          <w:szCs w:val="24"/>
        </w:rPr>
        <w:t>Лабораторная работа № 1.</w:t>
      </w:r>
    </w:p>
    <w:p w:rsidR="003E361E" w:rsidRPr="00702353" w:rsidRDefault="003E361E" w:rsidP="003E361E">
      <w:pPr>
        <w:spacing w:after="0" w:line="240" w:lineRule="auto"/>
        <w:ind w:left="36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i/>
          <w:iCs/>
          <w:color w:val="000000"/>
          <w:sz w:val="24"/>
          <w:szCs w:val="24"/>
        </w:rPr>
        <w:t>«Определение цены деления измерительного прибора»</w:t>
      </w:r>
    </w:p>
    <w:p w:rsidR="003E361E" w:rsidRPr="00702353" w:rsidRDefault="003E361E" w:rsidP="003E361E">
      <w:pPr>
        <w:spacing w:after="0" w:line="240" w:lineRule="auto"/>
        <w:ind w:left="36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u w:val="single"/>
        </w:rPr>
        <w:t>Оборудование:</w:t>
      </w:r>
      <w:r w:rsidRPr="00702353">
        <w:rPr>
          <w:rFonts w:ascii="Times New Roman" w:eastAsia="Times New Roman" w:hAnsi="Times New Roman" w:cs="Times New Roman"/>
          <w:color w:val="000000"/>
          <w:sz w:val="24"/>
          <w:szCs w:val="24"/>
        </w:rPr>
        <w:t> измерительный цилиндр, стакан с водой, колба.</w:t>
      </w:r>
    </w:p>
    <w:p w:rsidR="003E361E" w:rsidRPr="00702353" w:rsidRDefault="003E361E" w:rsidP="003E361E">
      <w:pPr>
        <w:spacing w:after="0" w:line="240" w:lineRule="auto"/>
        <w:ind w:left="36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b/>
          <w:bCs/>
          <w:color w:val="000000"/>
          <w:sz w:val="24"/>
          <w:szCs w:val="24"/>
        </w:rPr>
        <w:t>Лабораторная работа № 2.</w:t>
      </w:r>
    </w:p>
    <w:p w:rsidR="003E361E" w:rsidRPr="00702353" w:rsidRDefault="003E361E" w:rsidP="003E361E">
      <w:pPr>
        <w:spacing w:after="0" w:line="240" w:lineRule="auto"/>
        <w:ind w:left="36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i/>
          <w:iCs/>
          <w:color w:val="000000"/>
          <w:sz w:val="24"/>
          <w:szCs w:val="24"/>
        </w:rPr>
        <w:t>«Измерение размеров малых тел».</w:t>
      </w:r>
    </w:p>
    <w:p w:rsidR="003E361E" w:rsidRPr="00702353" w:rsidRDefault="003E361E" w:rsidP="003E361E">
      <w:pPr>
        <w:spacing w:after="0" w:line="240" w:lineRule="auto"/>
        <w:ind w:left="36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u w:val="single"/>
        </w:rPr>
        <w:t>Оборудование:</w:t>
      </w:r>
      <w:r w:rsidRPr="00702353">
        <w:rPr>
          <w:rFonts w:ascii="Times New Roman" w:eastAsia="Times New Roman" w:hAnsi="Times New Roman" w:cs="Times New Roman"/>
          <w:color w:val="000000"/>
          <w:sz w:val="24"/>
          <w:szCs w:val="24"/>
        </w:rPr>
        <w:t> линейка, дробь, горох, иголка.</w:t>
      </w:r>
    </w:p>
    <w:p w:rsidR="003E361E" w:rsidRPr="00702353" w:rsidRDefault="003E361E" w:rsidP="003E361E">
      <w:pPr>
        <w:spacing w:after="0" w:line="240" w:lineRule="auto"/>
        <w:ind w:left="36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b/>
          <w:bCs/>
          <w:color w:val="000000"/>
          <w:sz w:val="24"/>
          <w:szCs w:val="24"/>
        </w:rPr>
        <w:t>Лабораторная работа № 3.</w:t>
      </w:r>
    </w:p>
    <w:p w:rsidR="003E361E" w:rsidRPr="00702353" w:rsidRDefault="003E361E" w:rsidP="003E361E">
      <w:pPr>
        <w:spacing w:after="0" w:line="240" w:lineRule="auto"/>
        <w:ind w:left="360"/>
        <w:rPr>
          <w:rFonts w:ascii="Times New Roman" w:eastAsia="Times New Roman" w:hAnsi="Times New Roman" w:cs="Times New Roman"/>
          <w:i/>
          <w:iCs/>
          <w:color w:val="000000"/>
          <w:sz w:val="24"/>
          <w:szCs w:val="24"/>
        </w:rPr>
      </w:pPr>
      <w:r w:rsidRPr="00702353">
        <w:rPr>
          <w:rFonts w:ascii="Times New Roman" w:eastAsia="Times New Roman" w:hAnsi="Times New Roman" w:cs="Times New Roman"/>
          <w:i/>
          <w:iCs/>
          <w:color w:val="000000"/>
          <w:sz w:val="24"/>
          <w:szCs w:val="24"/>
        </w:rPr>
        <w:t>«Изучение зависимости пути от времени при прямолинейном равномерном движении. Измерение скорости»                                                                                                                    </w:t>
      </w:r>
    </w:p>
    <w:p w:rsidR="003E361E" w:rsidRPr="00702353" w:rsidRDefault="003E361E" w:rsidP="003E361E">
      <w:pPr>
        <w:spacing w:after="0" w:line="240" w:lineRule="auto"/>
        <w:ind w:left="360"/>
        <w:rPr>
          <w:rFonts w:ascii="Times New Roman" w:eastAsia="Times New Roman" w:hAnsi="Times New Roman" w:cs="Times New Roman"/>
          <w:color w:val="000000"/>
          <w:sz w:val="24"/>
          <w:szCs w:val="24"/>
        </w:rPr>
      </w:pPr>
      <w:r w:rsidRPr="00702353">
        <w:rPr>
          <w:rFonts w:ascii="Times New Roman" w:eastAsia="Times New Roman" w:hAnsi="Times New Roman" w:cs="Times New Roman"/>
          <w:i/>
          <w:iCs/>
          <w:color w:val="000000"/>
          <w:sz w:val="24"/>
          <w:szCs w:val="24"/>
        </w:rPr>
        <w:t> </w:t>
      </w:r>
      <w:r w:rsidRPr="00702353">
        <w:rPr>
          <w:rFonts w:ascii="Times New Roman" w:eastAsia="Times New Roman" w:hAnsi="Times New Roman" w:cs="Times New Roman"/>
          <w:color w:val="000000"/>
          <w:sz w:val="24"/>
          <w:szCs w:val="24"/>
          <w:u w:val="single"/>
        </w:rPr>
        <w:t>Оборудование: </w:t>
      </w:r>
      <w:r w:rsidRPr="00702353">
        <w:rPr>
          <w:rFonts w:ascii="Times New Roman" w:eastAsia="Times New Roman" w:hAnsi="Times New Roman" w:cs="Times New Roman"/>
          <w:color w:val="000000"/>
          <w:sz w:val="24"/>
          <w:szCs w:val="24"/>
        </w:rPr>
        <w:t>движущееся тело, измерительная лента, секундомер</w:t>
      </w:r>
    </w:p>
    <w:p w:rsidR="003E361E" w:rsidRPr="00702353" w:rsidRDefault="003E361E" w:rsidP="003E361E">
      <w:pPr>
        <w:spacing w:after="0" w:line="240" w:lineRule="auto"/>
        <w:ind w:left="36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b/>
          <w:bCs/>
          <w:color w:val="000000"/>
          <w:sz w:val="24"/>
          <w:szCs w:val="24"/>
        </w:rPr>
        <w:t>Лабораторная работа № 4.</w:t>
      </w:r>
    </w:p>
    <w:p w:rsidR="003E361E" w:rsidRPr="00702353" w:rsidRDefault="003E361E" w:rsidP="003E361E">
      <w:pPr>
        <w:spacing w:after="0" w:line="240" w:lineRule="auto"/>
        <w:ind w:left="36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i/>
          <w:iCs/>
          <w:color w:val="000000"/>
          <w:sz w:val="24"/>
          <w:szCs w:val="24"/>
        </w:rPr>
        <w:t>«Измерение массы тела на рычажных весах».</w:t>
      </w:r>
    </w:p>
    <w:p w:rsidR="003E361E" w:rsidRPr="00702353" w:rsidRDefault="003E361E" w:rsidP="003E361E">
      <w:pPr>
        <w:spacing w:after="0" w:line="240" w:lineRule="auto"/>
        <w:ind w:left="36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u w:val="single"/>
        </w:rPr>
        <w:t>Оборудование: </w:t>
      </w:r>
      <w:r w:rsidRPr="00702353">
        <w:rPr>
          <w:rFonts w:ascii="Times New Roman" w:eastAsia="Times New Roman" w:hAnsi="Times New Roman" w:cs="Times New Roman"/>
          <w:color w:val="000000"/>
          <w:sz w:val="24"/>
          <w:szCs w:val="24"/>
        </w:rPr>
        <w:t>весы, гири, три небольших тела разной массы.</w:t>
      </w:r>
    </w:p>
    <w:p w:rsidR="003E361E" w:rsidRPr="00702353" w:rsidRDefault="003E361E" w:rsidP="003E361E">
      <w:pPr>
        <w:spacing w:after="0" w:line="240" w:lineRule="auto"/>
        <w:ind w:left="36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b/>
          <w:bCs/>
          <w:color w:val="000000"/>
          <w:sz w:val="24"/>
          <w:szCs w:val="24"/>
        </w:rPr>
        <w:t>Лабораторная работа № 5.</w:t>
      </w:r>
    </w:p>
    <w:p w:rsidR="003E361E" w:rsidRPr="00702353" w:rsidRDefault="003E361E" w:rsidP="003E361E">
      <w:pPr>
        <w:spacing w:after="0" w:line="240" w:lineRule="auto"/>
        <w:ind w:left="36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i/>
          <w:iCs/>
          <w:color w:val="000000"/>
          <w:sz w:val="24"/>
          <w:szCs w:val="24"/>
        </w:rPr>
        <w:t>«Измерение объема тела».</w:t>
      </w:r>
    </w:p>
    <w:p w:rsidR="003E361E" w:rsidRPr="00702353" w:rsidRDefault="003E361E" w:rsidP="003E361E">
      <w:pPr>
        <w:spacing w:after="0" w:line="240" w:lineRule="auto"/>
        <w:ind w:left="36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u w:val="single"/>
        </w:rPr>
        <w:t>Оборудование:</w:t>
      </w:r>
      <w:r w:rsidRPr="00702353">
        <w:rPr>
          <w:rFonts w:ascii="Times New Roman" w:eastAsia="Times New Roman" w:hAnsi="Times New Roman" w:cs="Times New Roman"/>
          <w:color w:val="000000"/>
          <w:sz w:val="24"/>
          <w:szCs w:val="24"/>
        </w:rPr>
        <w:t> мензурка, тела неправильной формы, нитки.</w:t>
      </w:r>
    </w:p>
    <w:p w:rsidR="003E361E" w:rsidRPr="00702353" w:rsidRDefault="003E361E" w:rsidP="003E361E">
      <w:pPr>
        <w:spacing w:after="0" w:line="240" w:lineRule="auto"/>
        <w:ind w:left="36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b/>
          <w:bCs/>
          <w:color w:val="000000"/>
          <w:sz w:val="24"/>
          <w:szCs w:val="24"/>
        </w:rPr>
        <w:t>Лабораторная работа № 6.</w:t>
      </w:r>
    </w:p>
    <w:p w:rsidR="003E361E" w:rsidRPr="00702353" w:rsidRDefault="003E361E" w:rsidP="003E361E">
      <w:pPr>
        <w:spacing w:after="0" w:line="240" w:lineRule="auto"/>
        <w:ind w:left="36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i/>
          <w:iCs/>
          <w:color w:val="000000"/>
          <w:sz w:val="24"/>
          <w:szCs w:val="24"/>
        </w:rPr>
        <w:t>«Определение плотности твердого тела».</w:t>
      </w:r>
    </w:p>
    <w:p w:rsidR="003E361E" w:rsidRPr="00702353" w:rsidRDefault="003E361E" w:rsidP="003E361E">
      <w:pPr>
        <w:spacing w:after="0" w:line="240" w:lineRule="auto"/>
        <w:ind w:left="36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u w:val="single"/>
        </w:rPr>
        <w:t>Оборудование:</w:t>
      </w:r>
      <w:r w:rsidRPr="00702353">
        <w:rPr>
          <w:rFonts w:ascii="Times New Roman" w:eastAsia="Times New Roman" w:hAnsi="Times New Roman" w:cs="Times New Roman"/>
          <w:color w:val="000000"/>
          <w:sz w:val="24"/>
          <w:szCs w:val="24"/>
        </w:rPr>
        <w:t> весы, гири, мензурка, твердое тело, нитка.</w:t>
      </w:r>
    </w:p>
    <w:p w:rsidR="003E361E" w:rsidRPr="00702353" w:rsidRDefault="003E361E" w:rsidP="003E361E">
      <w:pPr>
        <w:spacing w:after="0" w:line="240" w:lineRule="auto"/>
        <w:ind w:left="360"/>
        <w:rPr>
          <w:rFonts w:ascii="Times New Roman" w:eastAsia="Times New Roman" w:hAnsi="Times New Roman" w:cs="Times New Roman"/>
          <w:b/>
          <w:bCs/>
          <w:color w:val="000000"/>
          <w:sz w:val="24"/>
          <w:szCs w:val="24"/>
        </w:rPr>
      </w:pPr>
      <w:r w:rsidRPr="00702353">
        <w:rPr>
          <w:rFonts w:ascii="Times New Roman" w:eastAsia="Times New Roman" w:hAnsi="Times New Roman" w:cs="Times New Roman"/>
          <w:b/>
          <w:bCs/>
          <w:color w:val="000000"/>
          <w:sz w:val="24"/>
          <w:szCs w:val="24"/>
        </w:rPr>
        <w:t xml:space="preserve">Лабораторная работа №7.                                                                                   </w:t>
      </w:r>
    </w:p>
    <w:p w:rsidR="003E361E" w:rsidRPr="00702353" w:rsidRDefault="003E361E" w:rsidP="003E361E">
      <w:pPr>
        <w:spacing w:after="0" w:line="240" w:lineRule="auto"/>
        <w:rPr>
          <w:rFonts w:ascii="Times New Roman" w:eastAsia="Times New Roman" w:hAnsi="Times New Roman" w:cs="Times New Roman"/>
          <w:i/>
          <w:iCs/>
          <w:color w:val="000000"/>
          <w:sz w:val="24"/>
          <w:szCs w:val="24"/>
        </w:rPr>
      </w:pPr>
      <w:r w:rsidRPr="00702353">
        <w:rPr>
          <w:rFonts w:ascii="Times New Roman" w:eastAsia="Times New Roman" w:hAnsi="Times New Roman" w:cs="Times New Roman"/>
          <w:b/>
          <w:bCs/>
          <w:color w:val="000000"/>
          <w:sz w:val="24"/>
          <w:szCs w:val="24"/>
        </w:rPr>
        <w:t>          </w:t>
      </w:r>
      <w:r w:rsidRPr="00702353">
        <w:rPr>
          <w:rFonts w:ascii="Times New Roman" w:eastAsia="Times New Roman" w:hAnsi="Times New Roman" w:cs="Times New Roman"/>
          <w:i/>
          <w:iCs/>
          <w:color w:val="000000"/>
          <w:sz w:val="24"/>
          <w:szCs w:val="24"/>
        </w:rPr>
        <w:t xml:space="preserve">Исследование зависимости силы упругости </w:t>
      </w:r>
      <w:proofErr w:type="spellStart"/>
      <w:r w:rsidRPr="00702353">
        <w:rPr>
          <w:rFonts w:ascii="Times New Roman" w:eastAsia="Times New Roman" w:hAnsi="Times New Roman" w:cs="Times New Roman"/>
          <w:i/>
          <w:iCs/>
          <w:color w:val="000000"/>
          <w:sz w:val="24"/>
          <w:szCs w:val="24"/>
        </w:rPr>
        <w:t>оудлинения</w:t>
      </w:r>
      <w:proofErr w:type="spellEnd"/>
      <w:r w:rsidRPr="00702353">
        <w:rPr>
          <w:rFonts w:ascii="Times New Roman" w:eastAsia="Times New Roman" w:hAnsi="Times New Roman" w:cs="Times New Roman"/>
          <w:i/>
          <w:iCs/>
          <w:color w:val="000000"/>
          <w:sz w:val="24"/>
          <w:szCs w:val="24"/>
        </w:rPr>
        <w:t xml:space="preserve"> пружины. Измерение жесткости пружины. </w:t>
      </w:r>
    </w:p>
    <w:p w:rsidR="003E361E" w:rsidRPr="00702353" w:rsidRDefault="003E361E" w:rsidP="003E361E">
      <w:pPr>
        <w:spacing w:after="0" w:line="240" w:lineRule="auto"/>
        <w:rPr>
          <w:rFonts w:ascii="Times New Roman" w:eastAsia="Times New Roman" w:hAnsi="Times New Roman" w:cs="Times New Roman"/>
          <w:color w:val="000000"/>
          <w:sz w:val="24"/>
          <w:szCs w:val="24"/>
        </w:rPr>
      </w:pPr>
      <w:r w:rsidRPr="00702353">
        <w:rPr>
          <w:rFonts w:ascii="Times New Roman" w:eastAsia="Times New Roman" w:hAnsi="Times New Roman" w:cs="Times New Roman"/>
          <w:i/>
          <w:iCs/>
          <w:color w:val="000000"/>
          <w:sz w:val="24"/>
          <w:szCs w:val="24"/>
        </w:rPr>
        <w:t xml:space="preserve">    </w:t>
      </w:r>
      <w:r w:rsidRPr="00702353">
        <w:rPr>
          <w:rFonts w:ascii="Times New Roman" w:eastAsia="Times New Roman" w:hAnsi="Times New Roman" w:cs="Times New Roman"/>
          <w:color w:val="000000"/>
          <w:sz w:val="24"/>
          <w:szCs w:val="24"/>
          <w:u w:val="single"/>
        </w:rPr>
        <w:t>Оборудование:</w:t>
      </w:r>
      <w:r w:rsidRPr="00702353">
        <w:rPr>
          <w:rFonts w:ascii="Times New Roman" w:eastAsia="Times New Roman" w:hAnsi="Times New Roman" w:cs="Times New Roman"/>
          <w:color w:val="000000"/>
          <w:sz w:val="24"/>
          <w:szCs w:val="24"/>
        </w:rPr>
        <w:t>  динамометр, измерительная лента, набор грузов, штатив.</w:t>
      </w:r>
    </w:p>
    <w:p w:rsidR="003E361E" w:rsidRPr="00702353" w:rsidRDefault="003E361E" w:rsidP="003E361E">
      <w:pPr>
        <w:spacing w:after="0" w:line="240" w:lineRule="auto"/>
        <w:ind w:left="36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b/>
          <w:bCs/>
          <w:color w:val="000000"/>
          <w:sz w:val="24"/>
          <w:szCs w:val="24"/>
        </w:rPr>
        <w:t>Лабораторная работа №8.</w:t>
      </w:r>
    </w:p>
    <w:p w:rsidR="003E361E" w:rsidRPr="00702353" w:rsidRDefault="003E361E" w:rsidP="003E361E">
      <w:pPr>
        <w:spacing w:after="0" w:line="240" w:lineRule="auto"/>
        <w:ind w:left="284"/>
        <w:rPr>
          <w:rFonts w:ascii="Times New Roman" w:eastAsia="Times New Roman" w:hAnsi="Times New Roman" w:cs="Times New Roman"/>
          <w:color w:val="000000"/>
          <w:sz w:val="24"/>
          <w:szCs w:val="24"/>
        </w:rPr>
      </w:pPr>
      <w:r w:rsidRPr="00702353">
        <w:rPr>
          <w:rFonts w:ascii="Times New Roman" w:eastAsia="Times New Roman" w:hAnsi="Times New Roman" w:cs="Times New Roman"/>
          <w:i/>
          <w:iCs/>
          <w:color w:val="000000"/>
          <w:sz w:val="24"/>
          <w:szCs w:val="24"/>
        </w:rPr>
        <w:t> «Исследование зависимости силы трения скольжения от силы нормального давления»</w:t>
      </w:r>
    </w:p>
    <w:p w:rsidR="003E361E" w:rsidRPr="00702353" w:rsidRDefault="003E361E" w:rsidP="003E361E">
      <w:pPr>
        <w:spacing w:after="0" w:line="240" w:lineRule="auto"/>
        <w:ind w:left="36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u w:val="single"/>
        </w:rPr>
        <w:t>Оборудование:  </w:t>
      </w:r>
      <w:r w:rsidRPr="00702353">
        <w:rPr>
          <w:rFonts w:ascii="Times New Roman" w:eastAsia="Times New Roman" w:hAnsi="Times New Roman" w:cs="Times New Roman"/>
          <w:color w:val="000000"/>
          <w:sz w:val="24"/>
          <w:szCs w:val="24"/>
        </w:rPr>
        <w:t>набор грузов, деревянный брусок, доска, динамометр.</w:t>
      </w:r>
    </w:p>
    <w:p w:rsidR="003E361E" w:rsidRPr="00702353" w:rsidRDefault="003E361E" w:rsidP="003E361E">
      <w:pPr>
        <w:spacing w:after="0" w:line="240" w:lineRule="auto"/>
        <w:ind w:left="36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b/>
          <w:bCs/>
          <w:color w:val="000000"/>
          <w:sz w:val="24"/>
          <w:szCs w:val="24"/>
        </w:rPr>
        <w:t>Лабораторная работа №9.</w:t>
      </w:r>
    </w:p>
    <w:p w:rsidR="003E361E" w:rsidRPr="00702353" w:rsidRDefault="003E361E" w:rsidP="003E361E">
      <w:pPr>
        <w:spacing w:after="0" w:line="240" w:lineRule="auto"/>
        <w:ind w:left="284"/>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 </w:t>
      </w:r>
      <w:r w:rsidRPr="00702353">
        <w:rPr>
          <w:rFonts w:ascii="Times New Roman" w:eastAsia="Times New Roman" w:hAnsi="Times New Roman" w:cs="Times New Roman"/>
          <w:i/>
          <w:iCs/>
          <w:color w:val="000000"/>
          <w:sz w:val="24"/>
          <w:szCs w:val="24"/>
        </w:rPr>
        <w:t>«Определение центра тяжести плоской пластины»</w:t>
      </w:r>
    </w:p>
    <w:p w:rsidR="003E361E" w:rsidRPr="00702353" w:rsidRDefault="003E361E" w:rsidP="003E361E">
      <w:pPr>
        <w:spacing w:after="0" w:line="240" w:lineRule="auto"/>
        <w:ind w:left="36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 </w:t>
      </w:r>
      <w:r w:rsidRPr="00702353">
        <w:rPr>
          <w:rFonts w:ascii="Times New Roman" w:eastAsia="Times New Roman" w:hAnsi="Times New Roman" w:cs="Times New Roman"/>
          <w:color w:val="000000"/>
          <w:sz w:val="24"/>
          <w:szCs w:val="24"/>
          <w:u w:val="single"/>
        </w:rPr>
        <w:t>Оборудование:  </w:t>
      </w:r>
      <w:r w:rsidRPr="00702353">
        <w:rPr>
          <w:rFonts w:ascii="Times New Roman" w:eastAsia="Times New Roman" w:hAnsi="Times New Roman" w:cs="Times New Roman"/>
          <w:color w:val="000000"/>
          <w:sz w:val="24"/>
          <w:szCs w:val="24"/>
        </w:rPr>
        <w:t>плоская пластина, линейка.</w:t>
      </w:r>
    </w:p>
    <w:p w:rsidR="003E361E" w:rsidRPr="00702353" w:rsidRDefault="003E361E" w:rsidP="003E361E">
      <w:pPr>
        <w:spacing w:after="0" w:line="240" w:lineRule="auto"/>
        <w:ind w:left="36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b/>
          <w:bCs/>
          <w:color w:val="000000"/>
          <w:sz w:val="24"/>
          <w:szCs w:val="24"/>
        </w:rPr>
        <w:lastRenderedPageBreak/>
        <w:t>Лабораторная работа №10.</w:t>
      </w:r>
    </w:p>
    <w:p w:rsidR="003E361E" w:rsidRPr="00702353" w:rsidRDefault="003E361E" w:rsidP="003E361E">
      <w:pPr>
        <w:spacing w:after="0" w:line="240" w:lineRule="auto"/>
        <w:ind w:left="360"/>
        <w:rPr>
          <w:rFonts w:ascii="Times New Roman" w:eastAsia="Times New Roman" w:hAnsi="Times New Roman" w:cs="Times New Roman"/>
          <w:color w:val="000000"/>
          <w:sz w:val="24"/>
          <w:szCs w:val="24"/>
        </w:rPr>
      </w:pPr>
      <w:r w:rsidRPr="00702353">
        <w:rPr>
          <w:rFonts w:ascii="Times New Roman" w:eastAsia="Times New Roman" w:hAnsi="Times New Roman" w:cs="Times New Roman"/>
          <w:b/>
          <w:bCs/>
          <w:i/>
          <w:iCs/>
          <w:color w:val="000000"/>
          <w:sz w:val="24"/>
          <w:szCs w:val="24"/>
        </w:rPr>
        <w:t> «</w:t>
      </w:r>
      <w:r w:rsidRPr="00702353">
        <w:rPr>
          <w:rFonts w:ascii="Times New Roman" w:eastAsia="Times New Roman" w:hAnsi="Times New Roman" w:cs="Times New Roman"/>
          <w:i/>
          <w:iCs/>
          <w:color w:val="000000"/>
          <w:sz w:val="24"/>
          <w:szCs w:val="24"/>
        </w:rPr>
        <w:t>Измерение давления твердого тела на опору»</w:t>
      </w:r>
    </w:p>
    <w:p w:rsidR="003E361E" w:rsidRPr="00702353" w:rsidRDefault="003E361E" w:rsidP="003E361E">
      <w:pPr>
        <w:spacing w:after="0" w:line="240" w:lineRule="auto"/>
        <w:ind w:left="36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u w:val="single"/>
        </w:rPr>
        <w:t>Оборудование:</w:t>
      </w:r>
      <w:r w:rsidRPr="00702353">
        <w:rPr>
          <w:rFonts w:ascii="Times New Roman" w:eastAsia="Times New Roman" w:hAnsi="Times New Roman" w:cs="Times New Roman"/>
          <w:color w:val="000000"/>
          <w:sz w:val="24"/>
          <w:szCs w:val="24"/>
        </w:rPr>
        <w:t> деревянный брусок, линейка, весы с разновесками</w:t>
      </w:r>
    </w:p>
    <w:p w:rsidR="003E361E" w:rsidRPr="00702353" w:rsidRDefault="003E361E" w:rsidP="003E361E">
      <w:pPr>
        <w:spacing w:after="0" w:line="240" w:lineRule="auto"/>
        <w:ind w:left="360"/>
        <w:rPr>
          <w:rFonts w:ascii="Times New Roman" w:eastAsia="Times New Roman" w:hAnsi="Times New Roman" w:cs="Times New Roman"/>
          <w:color w:val="000000"/>
          <w:sz w:val="24"/>
          <w:szCs w:val="24"/>
        </w:rPr>
      </w:pPr>
      <w:r w:rsidRPr="00702353">
        <w:rPr>
          <w:rFonts w:ascii="Times New Roman" w:eastAsia="Times New Roman" w:hAnsi="Times New Roman" w:cs="Times New Roman"/>
          <w:b/>
          <w:bCs/>
          <w:color w:val="000000"/>
          <w:sz w:val="24"/>
          <w:szCs w:val="24"/>
        </w:rPr>
        <w:t>Лабораторная работа №11.</w:t>
      </w:r>
    </w:p>
    <w:p w:rsidR="003E361E" w:rsidRPr="00702353" w:rsidRDefault="003E361E" w:rsidP="003E361E">
      <w:pPr>
        <w:spacing w:after="0" w:line="240" w:lineRule="auto"/>
        <w:ind w:left="36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b/>
          <w:bCs/>
          <w:color w:val="000000"/>
          <w:sz w:val="24"/>
          <w:szCs w:val="24"/>
        </w:rPr>
        <w:t>«</w:t>
      </w:r>
      <w:r w:rsidRPr="00702353">
        <w:rPr>
          <w:rFonts w:ascii="Times New Roman" w:eastAsia="Times New Roman" w:hAnsi="Times New Roman" w:cs="Times New Roman"/>
          <w:i/>
          <w:iCs/>
          <w:color w:val="000000"/>
          <w:sz w:val="24"/>
          <w:szCs w:val="24"/>
        </w:rPr>
        <w:t>Определение выталкивающей силы, действующей на погруженное в жидкость тело»</w:t>
      </w:r>
    </w:p>
    <w:p w:rsidR="003E361E" w:rsidRPr="00702353" w:rsidRDefault="003E361E" w:rsidP="003E361E">
      <w:pPr>
        <w:spacing w:after="0" w:line="240" w:lineRule="auto"/>
        <w:ind w:left="36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u w:val="single"/>
        </w:rPr>
        <w:t>Оборудование:</w:t>
      </w:r>
      <w:r w:rsidRPr="00702353">
        <w:rPr>
          <w:rFonts w:ascii="Times New Roman" w:eastAsia="Times New Roman" w:hAnsi="Times New Roman" w:cs="Times New Roman"/>
          <w:color w:val="000000"/>
          <w:sz w:val="24"/>
          <w:szCs w:val="24"/>
        </w:rPr>
        <w:t> динамометр, штатив, два тела разного объема, стаканы с водой и насыщенным раствором соли в воде.</w:t>
      </w:r>
    </w:p>
    <w:p w:rsidR="003E361E" w:rsidRPr="00702353" w:rsidRDefault="003E361E" w:rsidP="003E361E">
      <w:pPr>
        <w:spacing w:after="0" w:line="240" w:lineRule="auto"/>
        <w:ind w:left="36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b/>
          <w:bCs/>
          <w:color w:val="000000"/>
          <w:sz w:val="24"/>
          <w:szCs w:val="24"/>
        </w:rPr>
        <w:t>Лабораторная работа №12.</w:t>
      </w:r>
    </w:p>
    <w:p w:rsidR="003E361E" w:rsidRPr="00702353" w:rsidRDefault="003E361E" w:rsidP="003E361E">
      <w:pPr>
        <w:spacing w:after="0" w:line="240" w:lineRule="auto"/>
        <w:ind w:left="36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b/>
          <w:bCs/>
          <w:i/>
          <w:iCs/>
          <w:color w:val="000000"/>
          <w:sz w:val="24"/>
          <w:szCs w:val="24"/>
        </w:rPr>
        <w:t>«</w:t>
      </w:r>
      <w:r w:rsidRPr="00702353">
        <w:rPr>
          <w:rFonts w:ascii="Times New Roman" w:eastAsia="Times New Roman" w:hAnsi="Times New Roman" w:cs="Times New Roman"/>
          <w:i/>
          <w:iCs/>
          <w:color w:val="000000"/>
          <w:sz w:val="24"/>
          <w:szCs w:val="24"/>
        </w:rPr>
        <w:t>Выяснение условия плавания тел в жидкости»</w:t>
      </w:r>
    </w:p>
    <w:p w:rsidR="003E361E" w:rsidRPr="00702353" w:rsidRDefault="003E361E" w:rsidP="003E361E">
      <w:pPr>
        <w:spacing w:after="0" w:line="240" w:lineRule="auto"/>
        <w:ind w:left="36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u w:val="single"/>
        </w:rPr>
        <w:t>Оборудование</w:t>
      </w:r>
      <w:r w:rsidRPr="00702353">
        <w:rPr>
          <w:rFonts w:ascii="Times New Roman" w:eastAsia="Times New Roman" w:hAnsi="Times New Roman" w:cs="Times New Roman"/>
          <w:color w:val="000000"/>
          <w:sz w:val="24"/>
          <w:szCs w:val="24"/>
        </w:rPr>
        <w:t>: весы, гири, мензурка, пробирка-поплавок с пробкой, проволочный крючок, сухой песок, сухая тряпка.</w:t>
      </w:r>
    </w:p>
    <w:p w:rsidR="003E361E" w:rsidRPr="00702353" w:rsidRDefault="003E361E" w:rsidP="003E361E">
      <w:pPr>
        <w:spacing w:after="0" w:line="240" w:lineRule="auto"/>
        <w:ind w:left="36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b/>
          <w:bCs/>
          <w:color w:val="000000"/>
          <w:sz w:val="24"/>
          <w:szCs w:val="24"/>
        </w:rPr>
        <w:t>Лабораторная работа №13.</w:t>
      </w:r>
    </w:p>
    <w:p w:rsidR="003E361E" w:rsidRPr="00702353" w:rsidRDefault="003E361E" w:rsidP="003E361E">
      <w:pPr>
        <w:spacing w:after="0" w:line="240" w:lineRule="auto"/>
        <w:ind w:left="36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i/>
          <w:iCs/>
          <w:color w:val="000000"/>
          <w:sz w:val="24"/>
          <w:szCs w:val="24"/>
        </w:rPr>
        <w:t>«Выяснение условия равновесия рычага»</w:t>
      </w:r>
    </w:p>
    <w:p w:rsidR="003E361E" w:rsidRPr="00702353" w:rsidRDefault="003E361E" w:rsidP="003E361E">
      <w:pPr>
        <w:spacing w:after="0" w:line="240" w:lineRule="auto"/>
        <w:ind w:left="36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u w:val="single"/>
        </w:rPr>
        <w:t>Оборудование</w:t>
      </w:r>
      <w:r w:rsidRPr="00702353">
        <w:rPr>
          <w:rFonts w:ascii="Times New Roman" w:eastAsia="Times New Roman" w:hAnsi="Times New Roman" w:cs="Times New Roman"/>
          <w:color w:val="000000"/>
          <w:sz w:val="24"/>
          <w:szCs w:val="24"/>
        </w:rPr>
        <w:t>: рычаг на штативе, набор грузов, масштабная линейка, динамометр.</w:t>
      </w:r>
    </w:p>
    <w:p w:rsidR="003E361E" w:rsidRPr="00702353" w:rsidRDefault="003E361E" w:rsidP="003E361E">
      <w:pPr>
        <w:spacing w:after="0" w:line="240" w:lineRule="auto"/>
        <w:ind w:left="36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b/>
          <w:bCs/>
          <w:color w:val="000000"/>
          <w:sz w:val="24"/>
          <w:szCs w:val="24"/>
        </w:rPr>
        <w:t>Лабораторная работа№14.</w:t>
      </w:r>
    </w:p>
    <w:p w:rsidR="003E361E" w:rsidRPr="00702353" w:rsidRDefault="003E361E" w:rsidP="003E361E">
      <w:pPr>
        <w:spacing w:after="0" w:line="240" w:lineRule="auto"/>
        <w:ind w:left="36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i/>
          <w:iCs/>
          <w:color w:val="000000"/>
          <w:sz w:val="24"/>
          <w:szCs w:val="24"/>
        </w:rPr>
        <w:t>«Определение КПД при подъеме тела по наклонной плоскости»</w:t>
      </w:r>
    </w:p>
    <w:p w:rsidR="003E361E" w:rsidRPr="00702353" w:rsidRDefault="003E361E" w:rsidP="003E361E">
      <w:pPr>
        <w:spacing w:after="0" w:line="240" w:lineRule="auto"/>
        <w:ind w:left="360"/>
        <w:jc w:val="both"/>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u w:val="single"/>
        </w:rPr>
        <w:t>Оборудование:</w:t>
      </w:r>
      <w:r w:rsidRPr="00702353">
        <w:rPr>
          <w:rFonts w:ascii="Times New Roman" w:eastAsia="Times New Roman" w:hAnsi="Times New Roman" w:cs="Times New Roman"/>
          <w:color w:val="000000"/>
          <w:sz w:val="24"/>
          <w:szCs w:val="24"/>
        </w:rPr>
        <w:t> доска, динамометр, линейка, брусок, штатив.</w:t>
      </w:r>
    </w:p>
    <w:p w:rsidR="003E361E" w:rsidRPr="00702353" w:rsidRDefault="003E361E" w:rsidP="003E361E">
      <w:pPr>
        <w:spacing w:after="0" w:line="240" w:lineRule="auto"/>
        <w:ind w:left="360"/>
        <w:jc w:val="both"/>
        <w:rPr>
          <w:rFonts w:ascii="Times New Roman" w:eastAsia="Times New Roman" w:hAnsi="Times New Roman" w:cs="Times New Roman"/>
          <w:color w:val="000000"/>
          <w:sz w:val="24"/>
          <w:szCs w:val="24"/>
        </w:rPr>
      </w:pPr>
    </w:p>
    <w:p w:rsidR="003E361E" w:rsidRPr="00702353" w:rsidRDefault="003E361E" w:rsidP="003E361E">
      <w:pPr>
        <w:spacing w:after="0" w:line="240" w:lineRule="auto"/>
        <w:ind w:left="360"/>
        <w:jc w:val="both"/>
        <w:rPr>
          <w:rFonts w:ascii="Times New Roman" w:eastAsia="Times New Roman" w:hAnsi="Times New Roman" w:cs="Times New Roman"/>
          <w:b/>
          <w:color w:val="000000"/>
          <w:sz w:val="24"/>
          <w:szCs w:val="24"/>
        </w:rPr>
      </w:pPr>
      <w:r w:rsidRPr="00702353">
        <w:rPr>
          <w:rFonts w:ascii="Times New Roman" w:eastAsia="Times New Roman" w:hAnsi="Times New Roman" w:cs="Times New Roman"/>
          <w:b/>
          <w:color w:val="000000"/>
          <w:sz w:val="24"/>
          <w:szCs w:val="24"/>
        </w:rPr>
        <w:t>8 класс</w:t>
      </w:r>
    </w:p>
    <w:p w:rsidR="003E361E" w:rsidRPr="00702353" w:rsidRDefault="003E361E" w:rsidP="003E361E">
      <w:pPr>
        <w:spacing w:after="0" w:line="240" w:lineRule="auto"/>
        <w:ind w:left="284" w:firstLine="540"/>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b/>
          <w:bCs/>
          <w:color w:val="000000"/>
          <w:sz w:val="24"/>
          <w:szCs w:val="24"/>
        </w:rPr>
        <w:t>Тепловые явления (12 часов)</w:t>
      </w:r>
    </w:p>
    <w:p w:rsidR="003E361E" w:rsidRPr="00702353" w:rsidRDefault="003E361E" w:rsidP="003E361E">
      <w:pPr>
        <w:spacing w:after="0" w:line="240" w:lineRule="auto"/>
        <w:ind w:left="284" w:firstLine="54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Тепловое движение. Термометр. Связь температуры со средней скоростью движения его молекул. Внутренняя энергия. Два способа изменения внутренней энергии: теплопередача и работа. Виды теплопередачи. Количество теплоты. Удельная теплоемкость вещества. Удельная теплота сгорания топлива. Закон сохранения энергии в механических и тепловых процессах.</w:t>
      </w:r>
    </w:p>
    <w:p w:rsidR="003E361E" w:rsidRPr="00702353" w:rsidRDefault="003E361E" w:rsidP="003E361E">
      <w:pPr>
        <w:spacing w:after="0" w:line="240" w:lineRule="auto"/>
        <w:ind w:left="284" w:firstLine="540"/>
        <w:rPr>
          <w:rFonts w:ascii="Times New Roman" w:eastAsia="Times New Roman" w:hAnsi="Times New Roman" w:cs="Times New Roman"/>
          <w:color w:val="000000"/>
          <w:sz w:val="24"/>
          <w:szCs w:val="24"/>
        </w:rPr>
      </w:pPr>
      <w:r w:rsidRPr="00702353">
        <w:rPr>
          <w:rFonts w:ascii="Times New Roman" w:eastAsia="Times New Roman" w:hAnsi="Times New Roman" w:cs="Times New Roman"/>
          <w:i/>
          <w:iCs/>
          <w:color w:val="000000"/>
          <w:sz w:val="24"/>
          <w:szCs w:val="24"/>
          <w:u w:val="single"/>
        </w:rPr>
        <w:t>Демонстрации.</w:t>
      </w:r>
    </w:p>
    <w:p w:rsidR="003E361E" w:rsidRPr="00702353" w:rsidRDefault="003E361E" w:rsidP="003E361E">
      <w:pPr>
        <w:spacing w:after="0" w:line="240" w:lineRule="auto"/>
        <w:ind w:left="284" w:firstLine="54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Изменение энергии тела при совершении работы. Конвекция в жидкости. Теплопередача путем излучения. Сравнение удельных теплоемкостей различных веществ.</w:t>
      </w:r>
    </w:p>
    <w:p w:rsidR="003E361E" w:rsidRPr="00702353" w:rsidRDefault="003E361E" w:rsidP="003E361E">
      <w:pPr>
        <w:spacing w:after="0" w:line="240" w:lineRule="auto"/>
        <w:ind w:left="284" w:firstLine="540"/>
        <w:rPr>
          <w:rFonts w:ascii="Times New Roman" w:eastAsia="Times New Roman" w:hAnsi="Times New Roman" w:cs="Times New Roman"/>
          <w:color w:val="000000"/>
          <w:sz w:val="24"/>
          <w:szCs w:val="24"/>
        </w:rPr>
      </w:pPr>
      <w:r w:rsidRPr="00702353">
        <w:rPr>
          <w:rFonts w:ascii="Times New Roman" w:eastAsia="Times New Roman" w:hAnsi="Times New Roman" w:cs="Times New Roman"/>
          <w:i/>
          <w:iCs/>
          <w:color w:val="000000"/>
          <w:sz w:val="24"/>
          <w:szCs w:val="24"/>
          <w:u w:val="single"/>
        </w:rPr>
        <w:t>Лабораторные работы.</w:t>
      </w:r>
    </w:p>
    <w:p w:rsidR="003E361E" w:rsidRPr="00702353" w:rsidRDefault="003E361E" w:rsidP="003E361E">
      <w:pPr>
        <w:spacing w:after="0" w:line="240" w:lineRule="auto"/>
        <w:ind w:left="284" w:firstLine="54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№1. Исследование изменения со временем температуры остывающей воды.</w:t>
      </w:r>
    </w:p>
    <w:p w:rsidR="003E361E" w:rsidRPr="00702353" w:rsidRDefault="003E361E" w:rsidP="003E361E">
      <w:pPr>
        <w:spacing w:after="0" w:line="240" w:lineRule="auto"/>
        <w:ind w:left="284" w:firstLine="54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№2. Сравнение количеств теплоты при смешивании воды разной температуры.</w:t>
      </w:r>
    </w:p>
    <w:p w:rsidR="003E361E" w:rsidRPr="00702353" w:rsidRDefault="003E361E" w:rsidP="003E361E">
      <w:pPr>
        <w:spacing w:after="0" w:line="240" w:lineRule="auto"/>
        <w:ind w:left="284" w:firstLine="54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№3. Измерение удельной теплоемкости твердого тела.</w:t>
      </w:r>
    </w:p>
    <w:p w:rsidR="003E361E" w:rsidRPr="00702353" w:rsidRDefault="003E361E" w:rsidP="003E361E">
      <w:pPr>
        <w:spacing w:after="0" w:line="240" w:lineRule="auto"/>
        <w:ind w:left="284" w:firstLine="540"/>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b/>
          <w:bCs/>
          <w:color w:val="000000"/>
          <w:sz w:val="24"/>
          <w:szCs w:val="24"/>
        </w:rPr>
        <w:t>Изменение агрегатных состояний вещества (11 часов)</w:t>
      </w:r>
    </w:p>
    <w:p w:rsidR="003E361E" w:rsidRPr="00702353" w:rsidRDefault="003E361E" w:rsidP="003E361E">
      <w:pPr>
        <w:spacing w:after="0" w:line="240" w:lineRule="auto"/>
        <w:ind w:left="284" w:firstLine="54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Агрегатные состояния вещества. Плавление и отвердевание тел. Температура плавления. Удельная теплота плавления. Испарение и конденсация. Насыщенный пар. Относительная влажность воздуха и ее измерение. Психрометр. Кипение. Зависимость температуры кипения от давления. Удельная теплота парообразования. Объяснение изменения агрегатных состояний на основе молекулярно-</w:t>
      </w:r>
      <w:r w:rsidRPr="00702353">
        <w:rPr>
          <w:rFonts w:ascii="Times New Roman" w:eastAsia="Times New Roman" w:hAnsi="Times New Roman" w:cs="Times New Roman"/>
          <w:color w:val="000000"/>
          <w:sz w:val="24"/>
          <w:szCs w:val="24"/>
        </w:rPr>
        <w:lastRenderedPageBreak/>
        <w:t>кинетических представлений. Преобразования энергии в тепловых двигателях. Двигатель внутреннего сгорания. Паровая турбина. Холодильник. КПД теплового двигателя. Экологические проблемы использования тепловых машин.</w:t>
      </w:r>
    </w:p>
    <w:p w:rsidR="003E361E" w:rsidRPr="00702353" w:rsidRDefault="003E361E" w:rsidP="003E361E">
      <w:pPr>
        <w:spacing w:after="0" w:line="240" w:lineRule="auto"/>
        <w:ind w:left="284" w:firstLine="540"/>
        <w:rPr>
          <w:rFonts w:ascii="Times New Roman" w:eastAsia="Times New Roman" w:hAnsi="Times New Roman" w:cs="Times New Roman"/>
          <w:color w:val="000000"/>
          <w:sz w:val="24"/>
          <w:szCs w:val="24"/>
        </w:rPr>
      </w:pPr>
      <w:r w:rsidRPr="00702353">
        <w:rPr>
          <w:rFonts w:ascii="Times New Roman" w:eastAsia="Times New Roman" w:hAnsi="Times New Roman" w:cs="Times New Roman"/>
          <w:i/>
          <w:iCs/>
          <w:color w:val="000000"/>
          <w:sz w:val="24"/>
          <w:szCs w:val="24"/>
          <w:u w:val="single"/>
        </w:rPr>
        <w:t>Демонстрации.</w:t>
      </w:r>
    </w:p>
    <w:p w:rsidR="003E361E" w:rsidRPr="00702353" w:rsidRDefault="003E361E" w:rsidP="003E361E">
      <w:pPr>
        <w:spacing w:after="0" w:line="240" w:lineRule="auto"/>
        <w:ind w:left="284" w:firstLine="54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Явление испарения. Кипение воды. Зависимость температуры кипения от давления. Плавление и кристаллизация веществ. Измерение влажности воздуха психрометром. Устройство четырехтактного двигателя внутреннего сгорания. Устройство паровой турбины.</w:t>
      </w:r>
    </w:p>
    <w:p w:rsidR="003E361E" w:rsidRPr="00702353" w:rsidRDefault="003E361E" w:rsidP="003E361E">
      <w:pPr>
        <w:spacing w:after="0" w:line="240" w:lineRule="auto"/>
        <w:ind w:left="284" w:firstLine="540"/>
        <w:rPr>
          <w:rFonts w:ascii="Times New Roman" w:eastAsia="Times New Roman" w:hAnsi="Times New Roman" w:cs="Times New Roman"/>
          <w:color w:val="000000"/>
          <w:sz w:val="24"/>
          <w:szCs w:val="24"/>
        </w:rPr>
      </w:pPr>
      <w:r w:rsidRPr="00702353">
        <w:rPr>
          <w:rFonts w:ascii="Times New Roman" w:eastAsia="Times New Roman" w:hAnsi="Times New Roman" w:cs="Times New Roman"/>
          <w:i/>
          <w:iCs/>
          <w:color w:val="000000"/>
          <w:sz w:val="24"/>
          <w:szCs w:val="24"/>
          <w:u w:val="single"/>
        </w:rPr>
        <w:t>Лабораторная работа</w:t>
      </w:r>
      <w:r w:rsidRPr="00702353">
        <w:rPr>
          <w:rFonts w:ascii="Times New Roman" w:eastAsia="Times New Roman" w:hAnsi="Times New Roman" w:cs="Times New Roman"/>
          <w:color w:val="000000"/>
          <w:sz w:val="24"/>
          <w:szCs w:val="24"/>
        </w:rPr>
        <w:t>.</w:t>
      </w:r>
    </w:p>
    <w:p w:rsidR="003E361E" w:rsidRPr="00702353" w:rsidRDefault="003E361E" w:rsidP="003E361E">
      <w:pPr>
        <w:spacing w:after="0" w:line="240" w:lineRule="auto"/>
        <w:ind w:left="284" w:firstLine="54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№4. Измерение относительной влажности воздуха.</w:t>
      </w:r>
    </w:p>
    <w:p w:rsidR="003E361E" w:rsidRPr="00702353" w:rsidRDefault="003E361E" w:rsidP="003E361E">
      <w:pPr>
        <w:spacing w:after="0" w:line="240" w:lineRule="auto"/>
        <w:ind w:left="284" w:firstLine="540"/>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b/>
          <w:bCs/>
          <w:color w:val="000000"/>
          <w:sz w:val="24"/>
          <w:szCs w:val="24"/>
        </w:rPr>
        <w:t>Электрические явления (27 часов)</w:t>
      </w:r>
    </w:p>
    <w:p w:rsidR="003E361E" w:rsidRPr="00702353" w:rsidRDefault="003E361E" w:rsidP="003E361E">
      <w:pPr>
        <w:spacing w:after="0" w:line="240" w:lineRule="auto"/>
        <w:ind w:left="284" w:firstLine="54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Электризация тел. Два рода электрических зарядов. Проводники, непроводники (диэлектрики) и полупроводники. Взаимодействие заряженных тел. Электрическое поле. Закон сохранения электрического заряда. Делимость электрического заряда. Электрон. Строение атомов.</w:t>
      </w:r>
    </w:p>
    <w:p w:rsidR="003E361E" w:rsidRPr="00702353" w:rsidRDefault="003E361E" w:rsidP="003E361E">
      <w:pPr>
        <w:spacing w:after="0" w:line="240" w:lineRule="auto"/>
        <w:ind w:left="284" w:firstLine="54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Электрический ток. Гальванические элементы и аккумуляторы. Действия электрического тока. Направление электрического тока. Электрическая цепь. Электрический ток в металлах. Носители электрического тока в полупроводниках, газах и электролитах. Полупроводниковые приборы. Сила тока. Амперметр. Электрическое напряжение. Вольтметр. Электрическое сопротивление. Закон Ома для участка электрической цепи. Удельное электрическое сопротивление. Реостаты. Последовательное и параллельное соединения проводников.</w:t>
      </w:r>
    </w:p>
    <w:p w:rsidR="003E361E" w:rsidRPr="00702353" w:rsidRDefault="003E361E" w:rsidP="003E361E">
      <w:pPr>
        <w:spacing w:after="0" w:line="240" w:lineRule="auto"/>
        <w:ind w:left="284" w:firstLine="54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Работа и мощность тока. Количество теплоты, выделяемое проводником с током. Лампа накаливания. Электрические нагревательные приборы. Электрический счетчик. Расчет электроэнергии, потребляемой электроприбором. Короткое замыкание. Плавкие предохранители.</w:t>
      </w:r>
    </w:p>
    <w:p w:rsidR="003E361E" w:rsidRPr="00702353" w:rsidRDefault="003E361E" w:rsidP="003E361E">
      <w:pPr>
        <w:spacing w:after="0" w:line="240" w:lineRule="auto"/>
        <w:ind w:left="284" w:firstLine="540"/>
        <w:rPr>
          <w:rFonts w:ascii="Times New Roman" w:eastAsia="Times New Roman" w:hAnsi="Times New Roman" w:cs="Times New Roman"/>
          <w:color w:val="000000"/>
          <w:sz w:val="24"/>
          <w:szCs w:val="24"/>
        </w:rPr>
      </w:pPr>
      <w:r w:rsidRPr="00702353">
        <w:rPr>
          <w:rFonts w:ascii="Times New Roman" w:eastAsia="Times New Roman" w:hAnsi="Times New Roman" w:cs="Times New Roman"/>
          <w:i/>
          <w:iCs/>
          <w:color w:val="000000"/>
          <w:sz w:val="24"/>
          <w:szCs w:val="24"/>
          <w:u w:val="single"/>
        </w:rPr>
        <w:t>Демонстрации.</w:t>
      </w:r>
    </w:p>
    <w:p w:rsidR="003E361E" w:rsidRPr="00702353" w:rsidRDefault="003E361E" w:rsidP="003E361E">
      <w:pPr>
        <w:spacing w:after="0" w:line="240" w:lineRule="auto"/>
        <w:ind w:left="284" w:firstLine="54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Электризация тел. Два рода электрических зарядов. Устройство и действие электроскопа. Проводники и изоляторы. Электризация через влияние. Перенос электрического заряда с одного тела на другое. Источники постоянного тока. Составление электрической цепи.</w:t>
      </w:r>
    </w:p>
    <w:p w:rsidR="003E361E" w:rsidRPr="00702353" w:rsidRDefault="003E361E" w:rsidP="003E361E">
      <w:pPr>
        <w:spacing w:after="0" w:line="240" w:lineRule="auto"/>
        <w:ind w:left="284" w:firstLine="540"/>
        <w:rPr>
          <w:rFonts w:ascii="Times New Roman" w:eastAsia="Times New Roman" w:hAnsi="Times New Roman" w:cs="Times New Roman"/>
          <w:color w:val="000000"/>
          <w:sz w:val="24"/>
          <w:szCs w:val="24"/>
        </w:rPr>
      </w:pPr>
      <w:r w:rsidRPr="00702353">
        <w:rPr>
          <w:rFonts w:ascii="Times New Roman" w:eastAsia="Times New Roman" w:hAnsi="Times New Roman" w:cs="Times New Roman"/>
          <w:i/>
          <w:iCs/>
          <w:color w:val="000000"/>
          <w:sz w:val="24"/>
          <w:szCs w:val="24"/>
          <w:u w:val="single"/>
        </w:rPr>
        <w:t>Лабораторные работы.</w:t>
      </w:r>
    </w:p>
    <w:p w:rsidR="003E361E" w:rsidRPr="00702353" w:rsidRDefault="003E361E" w:rsidP="003E361E">
      <w:pPr>
        <w:spacing w:after="0" w:line="240" w:lineRule="auto"/>
        <w:ind w:left="284" w:firstLine="54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№5. Сборка электрической цепи и измерение силы тока в ее различных участках.</w:t>
      </w:r>
    </w:p>
    <w:p w:rsidR="003E361E" w:rsidRPr="00702353" w:rsidRDefault="003E361E" w:rsidP="003E361E">
      <w:pPr>
        <w:spacing w:after="0" w:line="240" w:lineRule="auto"/>
        <w:ind w:left="284" w:firstLine="54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№6. Измерение напряжения на различных участках электрической цепи.</w:t>
      </w:r>
    </w:p>
    <w:p w:rsidR="003E361E" w:rsidRPr="00702353" w:rsidRDefault="003E361E" w:rsidP="003E361E">
      <w:pPr>
        <w:spacing w:after="0" w:line="240" w:lineRule="auto"/>
        <w:ind w:left="284" w:firstLine="54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№7. Регулирование силы тока реостатом.</w:t>
      </w:r>
    </w:p>
    <w:p w:rsidR="003E361E" w:rsidRPr="00702353" w:rsidRDefault="003E361E" w:rsidP="003E361E">
      <w:pPr>
        <w:spacing w:after="0" w:line="240" w:lineRule="auto"/>
        <w:ind w:left="284" w:firstLine="54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№8. Исследование зависимости силы тока в проводнике от напряжения на его концах при постоянном сопротивлении. Измерение сопротивления.</w:t>
      </w:r>
    </w:p>
    <w:p w:rsidR="003E361E" w:rsidRPr="00702353" w:rsidRDefault="003E361E" w:rsidP="003E361E">
      <w:pPr>
        <w:spacing w:after="0" w:line="240" w:lineRule="auto"/>
        <w:ind w:left="284" w:firstLine="54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№9. Измерение работы и мощности электрического тока в лампе.</w:t>
      </w:r>
    </w:p>
    <w:p w:rsidR="003E361E" w:rsidRPr="00702353" w:rsidRDefault="003E361E" w:rsidP="003E361E">
      <w:pPr>
        <w:spacing w:after="0" w:line="240" w:lineRule="auto"/>
        <w:ind w:left="284" w:firstLine="540"/>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b/>
          <w:bCs/>
          <w:color w:val="000000"/>
          <w:sz w:val="24"/>
          <w:szCs w:val="24"/>
        </w:rPr>
        <w:t>Электромагнитные явления (7 часов)</w:t>
      </w:r>
    </w:p>
    <w:p w:rsidR="003E361E" w:rsidRPr="00702353" w:rsidRDefault="003E361E" w:rsidP="003E361E">
      <w:pPr>
        <w:spacing w:after="0" w:line="240" w:lineRule="auto"/>
        <w:ind w:left="284" w:firstLine="54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Магнитное поле тока. Электромагниты и их применение. Постоянные магниты. Магнитное поле Земли. Магнитные бури. Действие магнитного поля на проводник с током. Электродвигатель. Динамик и микрофон.</w:t>
      </w:r>
    </w:p>
    <w:p w:rsidR="003E361E" w:rsidRPr="00702353" w:rsidRDefault="003E361E" w:rsidP="003E361E">
      <w:pPr>
        <w:spacing w:after="0" w:line="240" w:lineRule="auto"/>
        <w:ind w:left="284" w:firstLine="540"/>
        <w:rPr>
          <w:rFonts w:ascii="Times New Roman" w:eastAsia="Times New Roman" w:hAnsi="Times New Roman" w:cs="Times New Roman"/>
          <w:color w:val="000000"/>
          <w:sz w:val="24"/>
          <w:szCs w:val="24"/>
        </w:rPr>
      </w:pPr>
      <w:r w:rsidRPr="00702353">
        <w:rPr>
          <w:rFonts w:ascii="Times New Roman" w:eastAsia="Times New Roman" w:hAnsi="Times New Roman" w:cs="Times New Roman"/>
          <w:i/>
          <w:iCs/>
          <w:color w:val="000000"/>
          <w:sz w:val="24"/>
          <w:szCs w:val="24"/>
          <w:u w:val="single"/>
        </w:rPr>
        <w:lastRenderedPageBreak/>
        <w:t>Демонстрации.</w:t>
      </w:r>
    </w:p>
    <w:p w:rsidR="003E361E" w:rsidRPr="00702353" w:rsidRDefault="003E361E" w:rsidP="003E361E">
      <w:pPr>
        <w:spacing w:after="0" w:line="240" w:lineRule="auto"/>
        <w:ind w:left="284" w:firstLine="54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Опыт Эрстеда. Принцип действия микрофона и громкоговорителя.</w:t>
      </w:r>
    </w:p>
    <w:p w:rsidR="003E361E" w:rsidRPr="00702353" w:rsidRDefault="003E361E" w:rsidP="003E361E">
      <w:pPr>
        <w:spacing w:after="0" w:line="240" w:lineRule="auto"/>
        <w:ind w:left="284" w:firstLine="540"/>
        <w:rPr>
          <w:rFonts w:ascii="Times New Roman" w:eastAsia="Times New Roman" w:hAnsi="Times New Roman" w:cs="Times New Roman"/>
          <w:color w:val="000000"/>
          <w:sz w:val="24"/>
          <w:szCs w:val="24"/>
        </w:rPr>
      </w:pPr>
      <w:r w:rsidRPr="00702353">
        <w:rPr>
          <w:rFonts w:ascii="Times New Roman" w:eastAsia="Times New Roman" w:hAnsi="Times New Roman" w:cs="Times New Roman"/>
          <w:i/>
          <w:iCs/>
          <w:color w:val="000000"/>
          <w:sz w:val="24"/>
          <w:szCs w:val="24"/>
          <w:u w:val="single"/>
        </w:rPr>
        <w:t>Лабораторные работы.</w:t>
      </w:r>
    </w:p>
    <w:p w:rsidR="003E361E" w:rsidRPr="00702353" w:rsidRDefault="003E361E" w:rsidP="003E361E">
      <w:pPr>
        <w:spacing w:after="0" w:line="240" w:lineRule="auto"/>
        <w:ind w:left="284" w:firstLine="54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№10. Сборка электромагнита и испытание его действия.</w:t>
      </w:r>
    </w:p>
    <w:p w:rsidR="003E361E" w:rsidRPr="00702353" w:rsidRDefault="003E361E" w:rsidP="003E361E">
      <w:pPr>
        <w:spacing w:after="0" w:line="240" w:lineRule="auto"/>
        <w:ind w:left="284" w:firstLine="54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№11. Изучение электрического двигателя постоянного тока (на модели).</w:t>
      </w:r>
    </w:p>
    <w:p w:rsidR="003E361E" w:rsidRPr="00702353" w:rsidRDefault="003E361E" w:rsidP="003E361E">
      <w:pPr>
        <w:spacing w:after="0" w:line="240" w:lineRule="auto"/>
        <w:ind w:left="284" w:firstLine="540"/>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b/>
          <w:bCs/>
          <w:color w:val="000000"/>
          <w:sz w:val="24"/>
          <w:szCs w:val="24"/>
        </w:rPr>
        <w:t>Световые явления (9 часов)</w:t>
      </w:r>
    </w:p>
    <w:p w:rsidR="003E361E" w:rsidRPr="00702353" w:rsidRDefault="003E361E" w:rsidP="003E361E">
      <w:pPr>
        <w:spacing w:after="0" w:line="240" w:lineRule="auto"/>
        <w:ind w:left="284" w:firstLine="54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Источники света. Прямолинейное распространение света в однородной среде. Отражение света. Закон отражения. Плоское зеркало. Преломление света. Линза. Фокусное расстояние и оптическая сила линзы. Построение изображений в линзах. Глаз как оптическая система. Дефекты зрения. Оптические приборы.</w:t>
      </w:r>
    </w:p>
    <w:p w:rsidR="003E361E" w:rsidRPr="00702353" w:rsidRDefault="003E361E" w:rsidP="003E361E">
      <w:pPr>
        <w:spacing w:after="0" w:line="240" w:lineRule="auto"/>
        <w:ind w:left="284" w:firstLine="540"/>
        <w:rPr>
          <w:rFonts w:ascii="Times New Roman" w:eastAsia="Times New Roman" w:hAnsi="Times New Roman" w:cs="Times New Roman"/>
          <w:color w:val="000000"/>
          <w:sz w:val="24"/>
          <w:szCs w:val="24"/>
        </w:rPr>
      </w:pPr>
      <w:r w:rsidRPr="00702353">
        <w:rPr>
          <w:rFonts w:ascii="Times New Roman" w:eastAsia="Times New Roman" w:hAnsi="Times New Roman" w:cs="Times New Roman"/>
          <w:i/>
          <w:iCs/>
          <w:color w:val="000000"/>
          <w:sz w:val="24"/>
          <w:szCs w:val="24"/>
          <w:u w:val="single"/>
        </w:rPr>
        <w:t>Демонстрации.</w:t>
      </w:r>
    </w:p>
    <w:p w:rsidR="003E361E" w:rsidRPr="00702353" w:rsidRDefault="003E361E" w:rsidP="003E361E">
      <w:pPr>
        <w:spacing w:after="0" w:line="240" w:lineRule="auto"/>
        <w:ind w:left="284" w:firstLine="54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Источники света. Прямолинейное распространение света. Закон отражения света. Изображение в плоском зеркале. Преломление света. Ход лучей в собирающей и рассеивающей линзах. Получение изображений с помощью линз. Принцип действия проекционного аппарата. Модель глаза.</w:t>
      </w:r>
    </w:p>
    <w:p w:rsidR="003E361E" w:rsidRPr="00702353" w:rsidRDefault="003E361E" w:rsidP="003E361E">
      <w:pPr>
        <w:spacing w:after="0" w:line="240" w:lineRule="auto"/>
        <w:ind w:left="284" w:firstLine="540"/>
        <w:rPr>
          <w:rFonts w:ascii="Times New Roman" w:eastAsia="Times New Roman" w:hAnsi="Times New Roman" w:cs="Times New Roman"/>
          <w:color w:val="000000"/>
          <w:sz w:val="24"/>
          <w:szCs w:val="24"/>
        </w:rPr>
      </w:pPr>
      <w:r w:rsidRPr="00702353">
        <w:rPr>
          <w:rFonts w:ascii="Times New Roman" w:eastAsia="Times New Roman" w:hAnsi="Times New Roman" w:cs="Times New Roman"/>
          <w:i/>
          <w:iCs/>
          <w:color w:val="000000"/>
          <w:sz w:val="24"/>
          <w:szCs w:val="24"/>
          <w:u w:val="single"/>
        </w:rPr>
        <w:t>Лабораторные работы.</w:t>
      </w:r>
    </w:p>
    <w:p w:rsidR="003E361E" w:rsidRPr="00702353" w:rsidRDefault="003E361E" w:rsidP="003E361E">
      <w:pPr>
        <w:spacing w:after="0" w:line="240" w:lineRule="auto"/>
        <w:ind w:left="284" w:firstLine="54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№12. Исследование зависимости угла отражения от угла падения света.</w:t>
      </w:r>
    </w:p>
    <w:p w:rsidR="003E361E" w:rsidRPr="00702353" w:rsidRDefault="003E361E" w:rsidP="003E361E">
      <w:pPr>
        <w:spacing w:after="0" w:line="240" w:lineRule="auto"/>
        <w:ind w:left="284" w:firstLine="54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№13. Исследование зависимости угла преломления от угла падения света.</w:t>
      </w:r>
    </w:p>
    <w:p w:rsidR="003E361E" w:rsidRPr="00702353" w:rsidRDefault="003E361E" w:rsidP="003E361E">
      <w:pPr>
        <w:spacing w:after="0" w:line="240" w:lineRule="auto"/>
        <w:ind w:left="284" w:firstLine="540"/>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№14. Измерение фокусного расстояния собирающей линзы. Получение изображений.</w:t>
      </w:r>
    </w:p>
    <w:p w:rsidR="003E361E" w:rsidRPr="00702353" w:rsidRDefault="003E361E" w:rsidP="009E2F35">
      <w:pPr>
        <w:spacing w:after="0" w:line="240" w:lineRule="auto"/>
        <w:rPr>
          <w:rFonts w:ascii="Times New Roman" w:eastAsia="Times New Roman" w:hAnsi="Times New Roman" w:cs="Times New Roman"/>
          <w:color w:val="000000"/>
          <w:sz w:val="24"/>
          <w:szCs w:val="24"/>
        </w:rPr>
      </w:pPr>
      <w:r w:rsidRPr="00702353">
        <w:rPr>
          <w:rFonts w:ascii="Times New Roman" w:eastAsia="Times New Roman" w:hAnsi="Times New Roman" w:cs="Times New Roman"/>
          <w:bCs/>
          <w:color w:val="000000"/>
          <w:sz w:val="24"/>
          <w:szCs w:val="24"/>
        </w:rPr>
        <w:t>Итоговое повторение (резервное время) (4 часа)</w:t>
      </w:r>
    </w:p>
    <w:p w:rsidR="003E361E" w:rsidRPr="00702353" w:rsidRDefault="003E361E" w:rsidP="003E361E">
      <w:pPr>
        <w:spacing w:after="0" w:line="240" w:lineRule="auto"/>
        <w:ind w:left="360"/>
        <w:jc w:val="both"/>
        <w:rPr>
          <w:rFonts w:ascii="Times New Roman" w:eastAsia="Times New Roman" w:hAnsi="Times New Roman" w:cs="Times New Roman"/>
          <w:b/>
          <w:color w:val="000000"/>
          <w:sz w:val="24"/>
          <w:szCs w:val="24"/>
        </w:rPr>
      </w:pPr>
      <w:r w:rsidRPr="00702353">
        <w:rPr>
          <w:rFonts w:ascii="Times New Roman" w:eastAsia="Times New Roman" w:hAnsi="Times New Roman" w:cs="Times New Roman"/>
          <w:b/>
          <w:color w:val="000000"/>
          <w:sz w:val="24"/>
          <w:szCs w:val="24"/>
        </w:rPr>
        <w:t>9 класс</w:t>
      </w:r>
    </w:p>
    <w:p w:rsidR="003E361E" w:rsidRPr="00702353" w:rsidRDefault="003E361E" w:rsidP="003E361E">
      <w:pPr>
        <w:autoSpaceDE w:val="0"/>
        <w:autoSpaceDN w:val="0"/>
        <w:adjustRightInd w:val="0"/>
        <w:spacing w:after="0" w:line="240" w:lineRule="auto"/>
        <w:rPr>
          <w:rFonts w:ascii="Times New Roman" w:hAnsi="Times New Roman" w:cs="Times New Roman"/>
          <w:b/>
          <w:bCs/>
          <w:sz w:val="24"/>
          <w:szCs w:val="24"/>
        </w:rPr>
      </w:pPr>
      <w:r w:rsidRPr="00702353">
        <w:rPr>
          <w:rFonts w:ascii="Times New Roman" w:hAnsi="Times New Roman" w:cs="Times New Roman"/>
          <w:b/>
          <w:bCs/>
          <w:sz w:val="24"/>
          <w:szCs w:val="24"/>
        </w:rPr>
        <w:t>Законы взаимодействия и движения тел (37часов)</w:t>
      </w:r>
    </w:p>
    <w:p w:rsidR="003E361E" w:rsidRPr="00702353" w:rsidRDefault="003E361E" w:rsidP="003E361E">
      <w:pPr>
        <w:autoSpaceDE w:val="0"/>
        <w:autoSpaceDN w:val="0"/>
        <w:adjustRightInd w:val="0"/>
        <w:spacing w:after="0" w:line="240" w:lineRule="auto"/>
        <w:rPr>
          <w:rFonts w:ascii="Times New Roman" w:hAnsi="Times New Roman" w:cs="Times New Roman"/>
          <w:sz w:val="24"/>
          <w:szCs w:val="24"/>
        </w:rPr>
      </w:pPr>
      <w:r w:rsidRPr="00702353">
        <w:rPr>
          <w:rFonts w:ascii="Times New Roman" w:hAnsi="Times New Roman" w:cs="Times New Roman"/>
          <w:sz w:val="24"/>
          <w:szCs w:val="24"/>
        </w:rPr>
        <w:t xml:space="preserve">Материальная точка. </w:t>
      </w:r>
      <w:r w:rsidRPr="00702353">
        <w:rPr>
          <w:rFonts w:ascii="Times New Roman" w:hAnsi="Times New Roman" w:cs="Times New Roman"/>
          <w:i/>
          <w:iCs/>
          <w:sz w:val="24"/>
          <w:szCs w:val="24"/>
        </w:rPr>
        <w:t xml:space="preserve">Система отсчета. </w:t>
      </w:r>
      <w:r w:rsidRPr="00702353">
        <w:rPr>
          <w:rFonts w:ascii="Times New Roman" w:hAnsi="Times New Roman" w:cs="Times New Roman"/>
          <w:sz w:val="24"/>
          <w:szCs w:val="24"/>
        </w:rPr>
        <w:t xml:space="preserve">Перемещение. Скорость прямолинейного равномерного движения. Прямолинейное равноускоренное движение. Мгновенная скорость. Ускорение, перемещение. Графики зависимости кинематических величин от времени при равномерном и равноускоренном движении. </w:t>
      </w:r>
      <w:r w:rsidRPr="00702353">
        <w:rPr>
          <w:rFonts w:ascii="Times New Roman" w:hAnsi="Times New Roman" w:cs="Times New Roman"/>
          <w:i/>
          <w:iCs/>
          <w:sz w:val="24"/>
          <w:szCs w:val="24"/>
        </w:rPr>
        <w:t>Относительность механического движения. Геоцентрическая и</w:t>
      </w:r>
      <w:r w:rsidRPr="00702353">
        <w:rPr>
          <w:rFonts w:ascii="Times New Roman" w:hAnsi="Times New Roman" w:cs="Times New Roman"/>
          <w:sz w:val="24"/>
          <w:szCs w:val="24"/>
        </w:rPr>
        <w:t xml:space="preserve"> </w:t>
      </w:r>
      <w:r w:rsidRPr="00702353">
        <w:rPr>
          <w:rFonts w:ascii="Times New Roman" w:hAnsi="Times New Roman" w:cs="Times New Roman"/>
          <w:i/>
          <w:iCs/>
          <w:sz w:val="24"/>
          <w:szCs w:val="24"/>
        </w:rPr>
        <w:t xml:space="preserve">гелиоцентрическая системы мира. Инерциальная система отсчета. </w:t>
      </w:r>
      <w:r w:rsidRPr="00702353">
        <w:rPr>
          <w:rFonts w:ascii="Times New Roman" w:hAnsi="Times New Roman" w:cs="Times New Roman"/>
          <w:sz w:val="24"/>
          <w:szCs w:val="24"/>
        </w:rPr>
        <w:t xml:space="preserve">Первый, второй и третий законы Ньютона. Свободное падение. </w:t>
      </w:r>
      <w:r w:rsidRPr="00702353">
        <w:rPr>
          <w:rFonts w:ascii="Times New Roman" w:hAnsi="Times New Roman" w:cs="Times New Roman"/>
          <w:i/>
          <w:iCs/>
          <w:sz w:val="24"/>
          <w:szCs w:val="24"/>
        </w:rPr>
        <w:t xml:space="preserve">Невесомость. </w:t>
      </w:r>
      <w:r w:rsidRPr="00702353">
        <w:rPr>
          <w:rFonts w:ascii="Times New Roman" w:hAnsi="Times New Roman" w:cs="Times New Roman"/>
          <w:sz w:val="24"/>
          <w:szCs w:val="24"/>
        </w:rPr>
        <w:t xml:space="preserve">Закон всемирного тяготения. Искусственные спутники Земли. Импульс. Закон сохранения импульса. </w:t>
      </w:r>
      <w:r w:rsidRPr="00702353">
        <w:rPr>
          <w:rFonts w:ascii="Times New Roman" w:hAnsi="Times New Roman" w:cs="Times New Roman"/>
          <w:i/>
          <w:iCs/>
          <w:sz w:val="24"/>
          <w:szCs w:val="24"/>
        </w:rPr>
        <w:t>Реактивное движение.</w:t>
      </w:r>
    </w:p>
    <w:p w:rsidR="003E361E" w:rsidRPr="00702353" w:rsidRDefault="003E361E" w:rsidP="003E361E">
      <w:pPr>
        <w:autoSpaceDE w:val="0"/>
        <w:autoSpaceDN w:val="0"/>
        <w:adjustRightInd w:val="0"/>
        <w:spacing w:after="0" w:line="240" w:lineRule="auto"/>
        <w:rPr>
          <w:rFonts w:ascii="Times New Roman" w:hAnsi="Times New Roman" w:cs="Times New Roman"/>
          <w:i/>
          <w:iCs/>
          <w:sz w:val="24"/>
          <w:szCs w:val="24"/>
        </w:rPr>
      </w:pPr>
      <w:r w:rsidRPr="00702353">
        <w:rPr>
          <w:rFonts w:ascii="Times New Roman" w:hAnsi="Times New Roman" w:cs="Times New Roman"/>
          <w:i/>
          <w:iCs/>
          <w:sz w:val="24"/>
          <w:szCs w:val="24"/>
        </w:rPr>
        <w:t>Демонстрации.</w:t>
      </w:r>
    </w:p>
    <w:p w:rsidR="003E361E" w:rsidRPr="00702353" w:rsidRDefault="003E361E" w:rsidP="003E361E">
      <w:pPr>
        <w:autoSpaceDE w:val="0"/>
        <w:autoSpaceDN w:val="0"/>
        <w:adjustRightInd w:val="0"/>
        <w:spacing w:after="0" w:line="240" w:lineRule="auto"/>
        <w:rPr>
          <w:rFonts w:ascii="Times New Roman" w:hAnsi="Times New Roman" w:cs="Times New Roman"/>
          <w:sz w:val="24"/>
          <w:szCs w:val="24"/>
        </w:rPr>
      </w:pPr>
      <w:r w:rsidRPr="00702353">
        <w:rPr>
          <w:rFonts w:ascii="Times New Roman" w:hAnsi="Times New Roman" w:cs="Times New Roman"/>
          <w:sz w:val="24"/>
          <w:szCs w:val="24"/>
        </w:rPr>
        <w:t>Относительность  движения. Равноускоренное движение. Свободное падение тел в трубке Ньютона. Направление скорости при равномерном движении по окружности. Второй закон Ньютона. Третий закон Ньютона. Невесомость. Закон сохранения импульса. Реактивное движение..</w:t>
      </w:r>
    </w:p>
    <w:p w:rsidR="003E361E" w:rsidRPr="00702353" w:rsidRDefault="003E361E" w:rsidP="003E361E">
      <w:pPr>
        <w:autoSpaceDE w:val="0"/>
        <w:autoSpaceDN w:val="0"/>
        <w:adjustRightInd w:val="0"/>
        <w:spacing w:after="0" w:line="240" w:lineRule="auto"/>
        <w:rPr>
          <w:rFonts w:ascii="Times New Roman" w:hAnsi="Times New Roman" w:cs="Times New Roman"/>
          <w:i/>
          <w:iCs/>
          <w:sz w:val="24"/>
          <w:szCs w:val="24"/>
        </w:rPr>
      </w:pPr>
      <w:r w:rsidRPr="00702353">
        <w:rPr>
          <w:rFonts w:ascii="Times New Roman" w:hAnsi="Times New Roman" w:cs="Times New Roman"/>
          <w:i/>
          <w:iCs/>
          <w:sz w:val="24"/>
          <w:szCs w:val="24"/>
        </w:rPr>
        <w:t>Лабораторные работы.</w:t>
      </w:r>
    </w:p>
    <w:p w:rsidR="003E361E" w:rsidRPr="00702353" w:rsidRDefault="003E361E" w:rsidP="003E361E">
      <w:pPr>
        <w:autoSpaceDE w:val="0"/>
        <w:autoSpaceDN w:val="0"/>
        <w:adjustRightInd w:val="0"/>
        <w:spacing w:after="0" w:line="240" w:lineRule="auto"/>
        <w:rPr>
          <w:rFonts w:ascii="Times New Roman" w:hAnsi="Times New Roman" w:cs="Times New Roman"/>
          <w:sz w:val="24"/>
          <w:szCs w:val="24"/>
        </w:rPr>
      </w:pPr>
      <w:r w:rsidRPr="00702353">
        <w:rPr>
          <w:rFonts w:ascii="Times New Roman" w:hAnsi="Times New Roman" w:cs="Times New Roman"/>
          <w:sz w:val="24"/>
          <w:szCs w:val="24"/>
        </w:rPr>
        <w:t>1. Исследование равноускоренного движения без начальной скорости.</w:t>
      </w:r>
    </w:p>
    <w:p w:rsidR="003E361E" w:rsidRPr="00702353" w:rsidRDefault="003E361E" w:rsidP="003E361E">
      <w:pPr>
        <w:autoSpaceDE w:val="0"/>
        <w:autoSpaceDN w:val="0"/>
        <w:adjustRightInd w:val="0"/>
        <w:spacing w:after="0" w:line="240" w:lineRule="auto"/>
        <w:rPr>
          <w:rFonts w:ascii="Times New Roman" w:hAnsi="Times New Roman" w:cs="Times New Roman"/>
          <w:sz w:val="24"/>
          <w:szCs w:val="24"/>
        </w:rPr>
      </w:pPr>
      <w:r w:rsidRPr="00702353">
        <w:rPr>
          <w:rFonts w:ascii="Times New Roman" w:hAnsi="Times New Roman" w:cs="Times New Roman"/>
          <w:sz w:val="24"/>
          <w:szCs w:val="24"/>
        </w:rPr>
        <w:t>2. Измерение ускорения свободного падения.</w:t>
      </w:r>
    </w:p>
    <w:p w:rsidR="003E361E" w:rsidRPr="00702353" w:rsidRDefault="003E361E" w:rsidP="003E361E">
      <w:pPr>
        <w:autoSpaceDE w:val="0"/>
        <w:autoSpaceDN w:val="0"/>
        <w:adjustRightInd w:val="0"/>
        <w:spacing w:after="0" w:line="240" w:lineRule="auto"/>
        <w:rPr>
          <w:rFonts w:ascii="Times New Roman" w:hAnsi="Times New Roman" w:cs="Times New Roman"/>
          <w:b/>
          <w:bCs/>
          <w:sz w:val="24"/>
          <w:szCs w:val="24"/>
        </w:rPr>
      </w:pPr>
      <w:r w:rsidRPr="00702353">
        <w:rPr>
          <w:rFonts w:ascii="Times New Roman" w:hAnsi="Times New Roman" w:cs="Times New Roman"/>
          <w:b/>
          <w:bCs/>
          <w:sz w:val="24"/>
          <w:szCs w:val="24"/>
        </w:rPr>
        <w:t>Механические колебания и волны. Звук. (17 часов)</w:t>
      </w:r>
    </w:p>
    <w:p w:rsidR="003E361E" w:rsidRPr="00702353" w:rsidRDefault="003E361E" w:rsidP="003E361E">
      <w:pPr>
        <w:autoSpaceDE w:val="0"/>
        <w:autoSpaceDN w:val="0"/>
        <w:adjustRightInd w:val="0"/>
        <w:spacing w:after="0" w:line="240" w:lineRule="auto"/>
        <w:rPr>
          <w:rFonts w:ascii="Times New Roman" w:hAnsi="Times New Roman" w:cs="Times New Roman"/>
          <w:sz w:val="24"/>
          <w:szCs w:val="24"/>
        </w:rPr>
      </w:pPr>
      <w:r w:rsidRPr="00702353">
        <w:rPr>
          <w:rFonts w:ascii="Times New Roman" w:hAnsi="Times New Roman" w:cs="Times New Roman"/>
          <w:sz w:val="24"/>
          <w:szCs w:val="24"/>
        </w:rPr>
        <w:lastRenderedPageBreak/>
        <w:t xml:space="preserve">Колебательное движение. Колебания груза на пружине. Свободные колебания. Колебательная система. Маятник. </w:t>
      </w:r>
      <w:r w:rsidRPr="00702353">
        <w:rPr>
          <w:rFonts w:ascii="Times New Roman" w:hAnsi="Times New Roman" w:cs="Times New Roman"/>
          <w:i/>
          <w:iCs/>
          <w:sz w:val="24"/>
          <w:szCs w:val="24"/>
        </w:rPr>
        <w:t>Амплитуда, период, частота</w:t>
      </w:r>
      <w:r w:rsidRPr="00702353">
        <w:rPr>
          <w:rFonts w:ascii="Times New Roman" w:hAnsi="Times New Roman" w:cs="Times New Roman"/>
          <w:sz w:val="24"/>
          <w:szCs w:val="24"/>
        </w:rPr>
        <w:t xml:space="preserve"> </w:t>
      </w:r>
      <w:r w:rsidRPr="00702353">
        <w:rPr>
          <w:rFonts w:ascii="Times New Roman" w:hAnsi="Times New Roman" w:cs="Times New Roman"/>
          <w:i/>
          <w:iCs/>
          <w:sz w:val="24"/>
          <w:szCs w:val="24"/>
        </w:rPr>
        <w:t xml:space="preserve">колебаний. </w:t>
      </w:r>
      <w:r w:rsidRPr="00702353">
        <w:rPr>
          <w:rFonts w:ascii="Times New Roman" w:hAnsi="Times New Roman" w:cs="Times New Roman"/>
          <w:sz w:val="24"/>
          <w:szCs w:val="24"/>
        </w:rPr>
        <w:t>(Гармонические колебания).</w:t>
      </w:r>
    </w:p>
    <w:p w:rsidR="003E361E" w:rsidRPr="00702353" w:rsidRDefault="003E361E" w:rsidP="003E361E">
      <w:pPr>
        <w:autoSpaceDE w:val="0"/>
        <w:autoSpaceDN w:val="0"/>
        <w:adjustRightInd w:val="0"/>
        <w:spacing w:after="0" w:line="240" w:lineRule="auto"/>
        <w:rPr>
          <w:rFonts w:ascii="Times New Roman" w:hAnsi="Times New Roman" w:cs="Times New Roman"/>
          <w:sz w:val="24"/>
          <w:szCs w:val="24"/>
        </w:rPr>
      </w:pPr>
      <w:r w:rsidRPr="00702353">
        <w:rPr>
          <w:rFonts w:ascii="Times New Roman" w:hAnsi="Times New Roman" w:cs="Times New Roman"/>
          <w:sz w:val="24"/>
          <w:szCs w:val="24"/>
        </w:rPr>
        <w:t>Превращение энергии при колебательном движении. Затухающие колебания. Вынужденные колебания</w:t>
      </w:r>
      <w:r w:rsidRPr="00702353">
        <w:rPr>
          <w:rFonts w:ascii="Times New Roman" w:hAnsi="Times New Roman" w:cs="Times New Roman"/>
          <w:i/>
          <w:iCs/>
          <w:sz w:val="24"/>
          <w:szCs w:val="24"/>
        </w:rPr>
        <w:t>. Резонанс</w:t>
      </w:r>
      <w:r w:rsidRPr="00702353">
        <w:rPr>
          <w:rFonts w:ascii="Times New Roman" w:hAnsi="Times New Roman" w:cs="Times New Roman"/>
          <w:sz w:val="24"/>
          <w:szCs w:val="24"/>
        </w:rPr>
        <w:t>.</w:t>
      </w:r>
    </w:p>
    <w:p w:rsidR="003E361E" w:rsidRPr="00702353" w:rsidRDefault="003E361E" w:rsidP="003E361E">
      <w:pPr>
        <w:autoSpaceDE w:val="0"/>
        <w:autoSpaceDN w:val="0"/>
        <w:adjustRightInd w:val="0"/>
        <w:spacing w:after="0" w:line="240" w:lineRule="auto"/>
        <w:rPr>
          <w:rFonts w:ascii="Times New Roman" w:hAnsi="Times New Roman" w:cs="Times New Roman"/>
          <w:sz w:val="24"/>
          <w:szCs w:val="24"/>
        </w:rPr>
      </w:pPr>
      <w:r w:rsidRPr="00702353">
        <w:rPr>
          <w:rFonts w:ascii="Times New Roman" w:hAnsi="Times New Roman" w:cs="Times New Roman"/>
          <w:sz w:val="24"/>
          <w:szCs w:val="24"/>
        </w:rPr>
        <w:t xml:space="preserve">Распространение колебаний в упругих средах. Продольные и поперечные волны. Длина волны. Связь длины волны со скоростью </w:t>
      </w:r>
      <w:proofErr w:type="spellStart"/>
      <w:r w:rsidRPr="00702353">
        <w:rPr>
          <w:rFonts w:ascii="Times New Roman" w:hAnsi="Times New Roman" w:cs="Times New Roman"/>
          <w:sz w:val="24"/>
          <w:szCs w:val="24"/>
        </w:rPr>
        <w:t>еѐ</w:t>
      </w:r>
      <w:proofErr w:type="spellEnd"/>
    </w:p>
    <w:p w:rsidR="003E361E" w:rsidRPr="00702353" w:rsidRDefault="003E361E" w:rsidP="003E361E">
      <w:pPr>
        <w:autoSpaceDE w:val="0"/>
        <w:autoSpaceDN w:val="0"/>
        <w:adjustRightInd w:val="0"/>
        <w:spacing w:after="0" w:line="240" w:lineRule="auto"/>
        <w:rPr>
          <w:rFonts w:ascii="Times New Roman" w:hAnsi="Times New Roman" w:cs="Times New Roman"/>
          <w:sz w:val="24"/>
          <w:szCs w:val="24"/>
        </w:rPr>
      </w:pPr>
      <w:r w:rsidRPr="00702353">
        <w:rPr>
          <w:rFonts w:ascii="Times New Roman" w:hAnsi="Times New Roman" w:cs="Times New Roman"/>
          <w:sz w:val="24"/>
          <w:szCs w:val="24"/>
        </w:rPr>
        <w:t>распространения и периодом (частотой).</w:t>
      </w:r>
    </w:p>
    <w:p w:rsidR="003E361E" w:rsidRPr="00702353" w:rsidRDefault="003E361E" w:rsidP="003E361E">
      <w:pPr>
        <w:autoSpaceDE w:val="0"/>
        <w:autoSpaceDN w:val="0"/>
        <w:adjustRightInd w:val="0"/>
        <w:spacing w:after="0" w:line="240" w:lineRule="auto"/>
        <w:rPr>
          <w:rFonts w:ascii="Times New Roman" w:hAnsi="Times New Roman" w:cs="Times New Roman"/>
          <w:sz w:val="24"/>
          <w:szCs w:val="24"/>
        </w:rPr>
      </w:pPr>
      <w:r w:rsidRPr="00702353">
        <w:rPr>
          <w:rFonts w:ascii="Times New Roman" w:hAnsi="Times New Roman" w:cs="Times New Roman"/>
          <w:sz w:val="24"/>
          <w:szCs w:val="24"/>
        </w:rPr>
        <w:t xml:space="preserve">Звуковые волны. Скорость звука. </w:t>
      </w:r>
      <w:r w:rsidRPr="00702353">
        <w:rPr>
          <w:rFonts w:ascii="Times New Roman" w:hAnsi="Times New Roman" w:cs="Times New Roman"/>
          <w:i/>
          <w:iCs/>
          <w:sz w:val="24"/>
          <w:szCs w:val="24"/>
        </w:rPr>
        <w:t>Высота, тембр и громкость звука</w:t>
      </w:r>
      <w:r w:rsidRPr="00702353">
        <w:rPr>
          <w:rFonts w:ascii="Times New Roman" w:hAnsi="Times New Roman" w:cs="Times New Roman"/>
          <w:sz w:val="24"/>
          <w:szCs w:val="24"/>
        </w:rPr>
        <w:t>. Эхо. Звуковой резонанс.</w:t>
      </w:r>
    </w:p>
    <w:p w:rsidR="003E361E" w:rsidRPr="00702353" w:rsidRDefault="003E361E" w:rsidP="003E361E">
      <w:pPr>
        <w:autoSpaceDE w:val="0"/>
        <w:autoSpaceDN w:val="0"/>
        <w:adjustRightInd w:val="0"/>
        <w:spacing w:after="0" w:line="240" w:lineRule="auto"/>
        <w:rPr>
          <w:rFonts w:ascii="Times New Roman" w:hAnsi="Times New Roman" w:cs="Times New Roman"/>
          <w:i/>
          <w:iCs/>
          <w:sz w:val="24"/>
          <w:szCs w:val="24"/>
        </w:rPr>
      </w:pPr>
      <w:r w:rsidRPr="00702353">
        <w:rPr>
          <w:rFonts w:ascii="Times New Roman" w:hAnsi="Times New Roman" w:cs="Times New Roman"/>
          <w:i/>
          <w:iCs/>
          <w:sz w:val="24"/>
          <w:szCs w:val="24"/>
        </w:rPr>
        <w:t>Демонстрации.</w:t>
      </w:r>
    </w:p>
    <w:p w:rsidR="003E361E" w:rsidRPr="00702353" w:rsidRDefault="003E361E" w:rsidP="003E361E">
      <w:pPr>
        <w:autoSpaceDE w:val="0"/>
        <w:autoSpaceDN w:val="0"/>
        <w:adjustRightInd w:val="0"/>
        <w:spacing w:after="0" w:line="240" w:lineRule="auto"/>
        <w:rPr>
          <w:rFonts w:ascii="Times New Roman" w:hAnsi="Times New Roman" w:cs="Times New Roman"/>
          <w:sz w:val="24"/>
          <w:szCs w:val="24"/>
        </w:rPr>
      </w:pPr>
      <w:r w:rsidRPr="00702353">
        <w:rPr>
          <w:rFonts w:ascii="Times New Roman" w:hAnsi="Times New Roman" w:cs="Times New Roman"/>
          <w:sz w:val="24"/>
          <w:szCs w:val="24"/>
        </w:rPr>
        <w:t>Механические колебания. Механические волны. Звуковые колебания. Условия распространения звука.</w:t>
      </w:r>
    </w:p>
    <w:p w:rsidR="003E361E" w:rsidRPr="00702353" w:rsidRDefault="003E361E" w:rsidP="003E361E">
      <w:pPr>
        <w:autoSpaceDE w:val="0"/>
        <w:autoSpaceDN w:val="0"/>
        <w:adjustRightInd w:val="0"/>
        <w:spacing w:after="0" w:line="240" w:lineRule="auto"/>
        <w:rPr>
          <w:rFonts w:ascii="Times New Roman" w:hAnsi="Times New Roman" w:cs="Times New Roman"/>
          <w:sz w:val="24"/>
          <w:szCs w:val="24"/>
        </w:rPr>
      </w:pPr>
      <w:r w:rsidRPr="00702353">
        <w:rPr>
          <w:rFonts w:ascii="Times New Roman" w:hAnsi="Times New Roman" w:cs="Times New Roman"/>
          <w:i/>
          <w:iCs/>
          <w:sz w:val="24"/>
          <w:szCs w:val="24"/>
        </w:rPr>
        <w:t>Лабораторная работа</w:t>
      </w:r>
      <w:r w:rsidRPr="00702353">
        <w:rPr>
          <w:rFonts w:ascii="Times New Roman" w:hAnsi="Times New Roman" w:cs="Times New Roman"/>
          <w:sz w:val="24"/>
          <w:szCs w:val="24"/>
        </w:rPr>
        <w:t>.</w:t>
      </w:r>
    </w:p>
    <w:p w:rsidR="003E361E" w:rsidRPr="00702353" w:rsidRDefault="003E361E" w:rsidP="003E361E">
      <w:pPr>
        <w:autoSpaceDE w:val="0"/>
        <w:autoSpaceDN w:val="0"/>
        <w:adjustRightInd w:val="0"/>
        <w:spacing w:after="0" w:line="240" w:lineRule="auto"/>
        <w:rPr>
          <w:rFonts w:ascii="Times New Roman" w:hAnsi="Times New Roman" w:cs="Times New Roman"/>
          <w:sz w:val="24"/>
          <w:szCs w:val="24"/>
        </w:rPr>
      </w:pPr>
      <w:r w:rsidRPr="00702353">
        <w:rPr>
          <w:rFonts w:ascii="Times New Roman" w:hAnsi="Times New Roman" w:cs="Times New Roman"/>
          <w:sz w:val="24"/>
          <w:szCs w:val="24"/>
        </w:rPr>
        <w:t>3. Исследование зависимости периода колебаний пружинного маятника от массы груза и жесткости пружины.</w:t>
      </w:r>
    </w:p>
    <w:p w:rsidR="003E361E" w:rsidRPr="00702353" w:rsidRDefault="003E361E" w:rsidP="003E361E">
      <w:pPr>
        <w:autoSpaceDE w:val="0"/>
        <w:autoSpaceDN w:val="0"/>
        <w:adjustRightInd w:val="0"/>
        <w:spacing w:after="0" w:line="240" w:lineRule="auto"/>
        <w:rPr>
          <w:rFonts w:ascii="Times New Roman" w:hAnsi="Times New Roman" w:cs="Times New Roman"/>
          <w:sz w:val="24"/>
          <w:szCs w:val="24"/>
        </w:rPr>
      </w:pPr>
      <w:r w:rsidRPr="00702353">
        <w:rPr>
          <w:rFonts w:ascii="Times New Roman" w:hAnsi="Times New Roman" w:cs="Times New Roman"/>
          <w:sz w:val="24"/>
          <w:szCs w:val="24"/>
        </w:rPr>
        <w:t>4. Исследование зависимости периода и частоты свободных колебаний нитяного маятника от длины нити.</w:t>
      </w:r>
    </w:p>
    <w:p w:rsidR="003E361E" w:rsidRPr="00702353" w:rsidRDefault="003E361E" w:rsidP="003E361E">
      <w:pPr>
        <w:autoSpaceDE w:val="0"/>
        <w:autoSpaceDN w:val="0"/>
        <w:adjustRightInd w:val="0"/>
        <w:spacing w:after="0" w:line="240" w:lineRule="auto"/>
        <w:rPr>
          <w:rFonts w:ascii="Times New Roman" w:hAnsi="Times New Roman" w:cs="Times New Roman"/>
          <w:b/>
          <w:bCs/>
          <w:sz w:val="24"/>
          <w:szCs w:val="24"/>
        </w:rPr>
      </w:pPr>
      <w:r w:rsidRPr="00702353">
        <w:rPr>
          <w:rFonts w:ascii="Times New Roman" w:hAnsi="Times New Roman" w:cs="Times New Roman"/>
          <w:b/>
          <w:bCs/>
          <w:sz w:val="24"/>
          <w:szCs w:val="24"/>
        </w:rPr>
        <w:t>Электромагнитное поле (25 часов)</w:t>
      </w:r>
    </w:p>
    <w:p w:rsidR="003E361E" w:rsidRPr="00702353" w:rsidRDefault="003E361E" w:rsidP="003E361E">
      <w:pPr>
        <w:autoSpaceDE w:val="0"/>
        <w:autoSpaceDN w:val="0"/>
        <w:adjustRightInd w:val="0"/>
        <w:spacing w:after="0" w:line="240" w:lineRule="auto"/>
        <w:rPr>
          <w:rFonts w:ascii="Times New Roman" w:hAnsi="Times New Roman" w:cs="Times New Roman"/>
          <w:sz w:val="24"/>
          <w:szCs w:val="24"/>
        </w:rPr>
      </w:pPr>
      <w:r w:rsidRPr="00702353">
        <w:rPr>
          <w:rFonts w:ascii="Times New Roman" w:hAnsi="Times New Roman" w:cs="Times New Roman"/>
          <w:sz w:val="24"/>
          <w:szCs w:val="24"/>
        </w:rPr>
        <w:t>Однородное и неоднородное магнитное поле. Направление тока и направление линий его магнитного поля. Правило буравчика.</w:t>
      </w:r>
    </w:p>
    <w:p w:rsidR="003E361E" w:rsidRPr="00702353" w:rsidRDefault="003E361E" w:rsidP="003E361E">
      <w:pPr>
        <w:autoSpaceDE w:val="0"/>
        <w:autoSpaceDN w:val="0"/>
        <w:adjustRightInd w:val="0"/>
        <w:spacing w:after="0" w:line="240" w:lineRule="auto"/>
        <w:rPr>
          <w:rFonts w:ascii="Times New Roman" w:hAnsi="Times New Roman" w:cs="Times New Roman"/>
          <w:i/>
          <w:iCs/>
          <w:sz w:val="24"/>
          <w:szCs w:val="24"/>
        </w:rPr>
      </w:pPr>
      <w:r w:rsidRPr="00702353">
        <w:rPr>
          <w:rFonts w:ascii="Times New Roman" w:hAnsi="Times New Roman" w:cs="Times New Roman"/>
          <w:sz w:val="24"/>
          <w:szCs w:val="24"/>
        </w:rPr>
        <w:t xml:space="preserve">Обнаружение магнитного поля. Правило левой руки. </w:t>
      </w:r>
      <w:r w:rsidRPr="00702353">
        <w:rPr>
          <w:rFonts w:ascii="Times New Roman" w:hAnsi="Times New Roman" w:cs="Times New Roman"/>
          <w:i/>
          <w:iCs/>
          <w:sz w:val="24"/>
          <w:szCs w:val="24"/>
        </w:rPr>
        <w:t xml:space="preserve">Индукция магнитного поля. Магнитный поток. </w:t>
      </w:r>
      <w:r w:rsidRPr="00702353">
        <w:rPr>
          <w:rFonts w:ascii="Times New Roman" w:hAnsi="Times New Roman" w:cs="Times New Roman"/>
          <w:sz w:val="24"/>
          <w:szCs w:val="24"/>
        </w:rPr>
        <w:t>Опыты Фарадея. Электромагнитная</w:t>
      </w:r>
    </w:p>
    <w:p w:rsidR="003E361E" w:rsidRPr="00702353" w:rsidRDefault="003E361E" w:rsidP="003E361E">
      <w:pPr>
        <w:autoSpaceDE w:val="0"/>
        <w:autoSpaceDN w:val="0"/>
        <w:adjustRightInd w:val="0"/>
        <w:spacing w:after="0" w:line="240" w:lineRule="auto"/>
        <w:rPr>
          <w:rFonts w:ascii="Times New Roman" w:hAnsi="Times New Roman" w:cs="Times New Roman"/>
          <w:i/>
          <w:iCs/>
          <w:sz w:val="24"/>
          <w:szCs w:val="24"/>
        </w:rPr>
      </w:pPr>
      <w:r w:rsidRPr="00702353">
        <w:rPr>
          <w:rFonts w:ascii="Times New Roman" w:hAnsi="Times New Roman" w:cs="Times New Roman"/>
          <w:sz w:val="24"/>
          <w:szCs w:val="24"/>
        </w:rPr>
        <w:t xml:space="preserve">индукция. </w:t>
      </w:r>
      <w:r w:rsidRPr="00702353">
        <w:rPr>
          <w:rFonts w:ascii="Times New Roman" w:hAnsi="Times New Roman" w:cs="Times New Roman"/>
          <w:i/>
          <w:iCs/>
          <w:sz w:val="24"/>
          <w:szCs w:val="24"/>
        </w:rPr>
        <w:t xml:space="preserve">Направление индукционного тока. Правило Ленца. Явление самоиндукции. </w:t>
      </w:r>
      <w:r w:rsidRPr="00702353">
        <w:rPr>
          <w:rFonts w:ascii="Times New Roman" w:hAnsi="Times New Roman" w:cs="Times New Roman"/>
          <w:sz w:val="24"/>
          <w:szCs w:val="24"/>
        </w:rPr>
        <w:t xml:space="preserve">Переменный ток. </w:t>
      </w:r>
      <w:r w:rsidRPr="00702353">
        <w:rPr>
          <w:rFonts w:ascii="Times New Roman" w:hAnsi="Times New Roman" w:cs="Times New Roman"/>
          <w:i/>
          <w:iCs/>
          <w:sz w:val="24"/>
          <w:szCs w:val="24"/>
        </w:rPr>
        <w:t>Генератор переменного тока. Преобразования энергии в электрогенераторах. Трансформатор. Передача электрической энергии на расстояние.</w:t>
      </w:r>
    </w:p>
    <w:p w:rsidR="003E361E" w:rsidRPr="00702353" w:rsidRDefault="003E361E" w:rsidP="003E361E">
      <w:pPr>
        <w:autoSpaceDE w:val="0"/>
        <w:autoSpaceDN w:val="0"/>
        <w:adjustRightInd w:val="0"/>
        <w:spacing w:after="0" w:line="240" w:lineRule="auto"/>
        <w:rPr>
          <w:rFonts w:ascii="Times New Roman" w:hAnsi="Times New Roman" w:cs="Times New Roman"/>
          <w:sz w:val="24"/>
          <w:szCs w:val="24"/>
        </w:rPr>
      </w:pPr>
      <w:r w:rsidRPr="00702353">
        <w:rPr>
          <w:rFonts w:ascii="Times New Roman" w:hAnsi="Times New Roman" w:cs="Times New Roman"/>
          <w:sz w:val="24"/>
          <w:szCs w:val="24"/>
        </w:rPr>
        <w:t xml:space="preserve">Электромагнитное поле. Электромагнитные волны. Скорость распространения электромагнитных волн. </w:t>
      </w:r>
      <w:r w:rsidRPr="00702353">
        <w:rPr>
          <w:rFonts w:ascii="Times New Roman" w:hAnsi="Times New Roman" w:cs="Times New Roman"/>
          <w:i/>
          <w:iCs/>
          <w:sz w:val="24"/>
          <w:szCs w:val="24"/>
        </w:rPr>
        <w:t>Влияние электромагнитных</w:t>
      </w:r>
    </w:p>
    <w:p w:rsidR="003E361E" w:rsidRPr="00702353" w:rsidRDefault="003E361E" w:rsidP="003E361E">
      <w:pPr>
        <w:autoSpaceDE w:val="0"/>
        <w:autoSpaceDN w:val="0"/>
        <w:adjustRightInd w:val="0"/>
        <w:spacing w:after="0" w:line="240" w:lineRule="auto"/>
        <w:rPr>
          <w:rFonts w:ascii="Times New Roman" w:hAnsi="Times New Roman" w:cs="Times New Roman"/>
          <w:i/>
          <w:iCs/>
          <w:sz w:val="24"/>
          <w:szCs w:val="24"/>
        </w:rPr>
      </w:pPr>
      <w:r w:rsidRPr="00702353">
        <w:rPr>
          <w:rFonts w:ascii="Times New Roman" w:hAnsi="Times New Roman" w:cs="Times New Roman"/>
          <w:i/>
          <w:iCs/>
          <w:sz w:val="24"/>
          <w:szCs w:val="24"/>
        </w:rPr>
        <w:t>излучений на живые организмы.</w:t>
      </w:r>
    </w:p>
    <w:p w:rsidR="003E361E" w:rsidRPr="00702353" w:rsidRDefault="003E361E" w:rsidP="003E361E">
      <w:pPr>
        <w:autoSpaceDE w:val="0"/>
        <w:autoSpaceDN w:val="0"/>
        <w:adjustRightInd w:val="0"/>
        <w:spacing w:after="0" w:line="240" w:lineRule="auto"/>
        <w:rPr>
          <w:rFonts w:ascii="Times New Roman" w:hAnsi="Times New Roman" w:cs="Times New Roman"/>
          <w:sz w:val="24"/>
          <w:szCs w:val="24"/>
        </w:rPr>
      </w:pPr>
      <w:r w:rsidRPr="00702353">
        <w:rPr>
          <w:rFonts w:ascii="Times New Roman" w:hAnsi="Times New Roman" w:cs="Times New Roman"/>
          <w:sz w:val="24"/>
          <w:szCs w:val="24"/>
        </w:rPr>
        <w:t>Конденсатор. Колебательный контур. Получение электромагнитных колебаний. Принципы радиосвязи и телевидения.</w:t>
      </w:r>
    </w:p>
    <w:p w:rsidR="003E361E" w:rsidRPr="00702353" w:rsidRDefault="003E361E" w:rsidP="003E361E">
      <w:pPr>
        <w:autoSpaceDE w:val="0"/>
        <w:autoSpaceDN w:val="0"/>
        <w:adjustRightInd w:val="0"/>
        <w:spacing w:after="0" w:line="240" w:lineRule="auto"/>
        <w:rPr>
          <w:rFonts w:ascii="Times New Roman" w:hAnsi="Times New Roman" w:cs="Times New Roman"/>
          <w:i/>
          <w:iCs/>
          <w:sz w:val="24"/>
          <w:szCs w:val="24"/>
        </w:rPr>
      </w:pPr>
      <w:r w:rsidRPr="00702353">
        <w:rPr>
          <w:rFonts w:ascii="Times New Roman" w:hAnsi="Times New Roman" w:cs="Times New Roman"/>
          <w:i/>
          <w:iCs/>
          <w:sz w:val="24"/>
          <w:szCs w:val="24"/>
        </w:rPr>
        <w:t xml:space="preserve">Электромагнитная природа света. Преломление света. Показатель преломления. </w:t>
      </w:r>
      <w:r w:rsidRPr="00702353">
        <w:rPr>
          <w:rFonts w:ascii="Times New Roman" w:hAnsi="Times New Roman" w:cs="Times New Roman"/>
          <w:sz w:val="24"/>
          <w:szCs w:val="24"/>
        </w:rPr>
        <w:t xml:space="preserve">Дисперсия света. </w:t>
      </w:r>
      <w:r w:rsidRPr="00702353">
        <w:rPr>
          <w:rFonts w:ascii="Times New Roman" w:hAnsi="Times New Roman" w:cs="Times New Roman"/>
          <w:i/>
          <w:iCs/>
          <w:sz w:val="24"/>
          <w:szCs w:val="24"/>
        </w:rPr>
        <w:t>Типы оптических спектров. Поглощение и испускание света атомами. Происхождение линейчатых спектров.</w:t>
      </w:r>
    </w:p>
    <w:p w:rsidR="003E361E" w:rsidRPr="00702353" w:rsidRDefault="003E361E" w:rsidP="003E361E">
      <w:pPr>
        <w:autoSpaceDE w:val="0"/>
        <w:autoSpaceDN w:val="0"/>
        <w:adjustRightInd w:val="0"/>
        <w:spacing w:after="0" w:line="240" w:lineRule="auto"/>
        <w:rPr>
          <w:rFonts w:ascii="Times New Roman" w:hAnsi="Times New Roman" w:cs="Times New Roman"/>
          <w:i/>
          <w:iCs/>
          <w:sz w:val="24"/>
          <w:szCs w:val="24"/>
        </w:rPr>
      </w:pPr>
      <w:r w:rsidRPr="00702353">
        <w:rPr>
          <w:rFonts w:ascii="Times New Roman" w:hAnsi="Times New Roman" w:cs="Times New Roman"/>
          <w:i/>
          <w:iCs/>
          <w:sz w:val="24"/>
          <w:szCs w:val="24"/>
        </w:rPr>
        <w:t>Демонстрации.</w:t>
      </w:r>
    </w:p>
    <w:p w:rsidR="003E361E" w:rsidRPr="00702353" w:rsidRDefault="003E361E" w:rsidP="003E361E">
      <w:pPr>
        <w:autoSpaceDE w:val="0"/>
        <w:autoSpaceDN w:val="0"/>
        <w:adjustRightInd w:val="0"/>
        <w:spacing w:after="0" w:line="240" w:lineRule="auto"/>
        <w:rPr>
          <w:rFonts w:ascii="Times New Roman" w:hAnsi="Times New Roman" w:cs="Times New Roman"/>
          <w:sz w:val="24"/>
          <w:szCs w:val="24"/>
        </w:rPr>
      </w:pPr>
      <w:r w:rsidRPr="00702353">
        <w:rPr>
          <w:rFonts w:ascii="Times New Roman" w:hAnsi="Times New Roman" w:cs="Times New Roman"/>
          <w:sz w:val="24"/>
          <w:szCs w:val="24"/>
        </w:rPr>
        <w:t>Устройство конденсатора. Энергия заряженного конденсатора.</w:t>
      </w:r>
    </w:p>
    <w:p w:rsidR="003E361E" w:rsidRPr="00702353" w:rsidRDefault="003E361E" w:rsidP="003E361E">
      <w:pPr>
        <w:autoSpaceDE w:val="0"/>
        <w:autoSpaceDN w:val="0"/>
        <w:adjustRightInd w:val="0"/>
        <w:spacing w:after="0" w:line="240" w:lineRule="auto"/>
        <w:rPr>
          <w:rFonts w:ascii="Times New Roman" w:hAnsi="Times New Roman" w:cs="Times New Roman"/>
          <w:sz w:val="24"/>
          <w:szCs w:val="24"/>
        </w:rPr>
      </w:pPr>
      <w:r w:rsidRPr="00702353">
        <w:rPr>
          <w:rFonts w:ascii="Times New Roman" w:hAnsi="Times New Roman" w:cs="Times New Roman"/>
          <w:sz w:val="24"/>
          <w:szCs w:val="24"/>
        </w:rPr>
        <w:t>Электромагнитные колебания. Свойства электромагнитных волн. Дисперсия света. Получение белого света при сложении света разных цветов.</w:t>
      </w:r>
    </w:p>
    <w:p w:rsidR="003E361E" w:rsidRPr="00702353" w:rsidRDefault="003E361E" w:rsidP="003E361E">
      <w:pPr>
        <w:autoSpaceDE w:val="0"/>
        <w:autoSpaceDN w:val="0"/>
        <w:adjustRightInd w:val="0"/>
        <w:spacing w:after="0" w:line="240" w:lineRule="auto"/>
        <w:rPr>
          <w:rFonts w:ascii="Times New Roman" w:hAnsi="Times New Roman" w:cs="Times New Roman"/>
          <w:i/>
          <w:iCs/>
          <w:sz w:val="24"/>
          <w:szCs w:val="24"/>
        </w:rPr>
      </w:pPr>
      <w:r w:rsidRPr="00702353">
        <w:rPr>
          <w:rFonts w:ascii="Times New Roman" w:hAnsi="Times New Roman" w:cs="Times New Roman"/>
          <w:i/>
          <w:iCs/>
          <w:sz w:val="24"/>
          <w:szCs w:val="24"/>
        </w:rPr>
        <w:t>Лабораторные работы.</w:t>
      </w:r>
    </w:p>
    <w:p w:rsidR="003E361E" w:rsidRPr="00702353" w:rsidRDefault="003E361E" w:rsidP="003E361E">
      <w:pPr>
        <w:autoSpaceDE w:val="0"/>
        <w:autoSpaceDN w:val="0"/>
        <w:adjustRightInd w:val="0"/>
        <w:spacing w:after="0" w:line="240" w:lineRule="auto"/>
        <w:rPr>
          <w:rFonts w:ascii="Times New Roman" w:hAnsi="Times New Roman" w:cs="Times New Roman"/>
          <w:sz w:val="24"/>
          <w:szCs w:val="24"/>
        </w:rPr>
      </w:pPr>
      <w:r w:rsidRPr="00702353">
        <w:rPr>
          <w:rFonts w:ascii="Times New Roman" w:hAnsi="Times New Roman" w:cs="Times New Roman"/>
          <w:sz w:val="24"/>
          <w:szCs w:val="24"/>
        </w:rPr>
        <w:t>5. Изучение явления электромагнитной индукции.</w:t>
      </w:r>
    </w:p>
    <w:p w:rsidR="003E361E" w:rsidRPr="00702353" w:rsidRDefault="003E361E" w:rsidP="003E361E">
      <w:pPr>
        <w:autoSpaceDE w:val="0"/>
        <w:autoSpaceDN w:val="0"/>
        <w:adjustRightInd w:val="0"/>
        <w:spacing w:after="0" w:line="240" w:lineRule="auto"/>
        <w:rPr>
          <w:rFonts w:ascii="Times New Roman" w:hAnsi="Times New Roman" w:cs="Times New Roman"/>
          <w:sz w:val="24"/>
          <w:szCs w:val="24"/>
        </w:rPr>
      </w:pPr>
      <w:r w:rsidRPr="00702353">
        <w:rPr>
          <w:rFonts w:ascii="Times New Roman" w:hAnsi="Times New Roman" w:cs="Times New Roman"/>
          <w:sz w:val="24"/>
          <w:szCs w:val="24"/>
        </w:rPr>
        <w:t>6. Наблюдение сплошного и линейчатого спектров испускания.</w:t>
      </w:r>
    </w:p>
    <w:p w:rsidR="003E361E" w:rsidRPr="00702353" w:rsidRDefault="003E361E" w:rsidP="003E361E">
      <w:pPr>
        <w:autoSpaceDE w:val="0"/>
        <w:autoSpaceDN w:val="0"/>
        <w:adjustRightInd w:val="0"/>
        <w:spacing w:after="0" w:line="240" w:lineRule="auto"/>
        <w:rPr>
          <w:rFonts w:ascii="Times New Roman" w:hAnsi="Times New Roman" w:cs="Times New Roman"/>
          <w:b/>
          <w:bCs/>
          <w:sz w:val="24"/>
          <w:szCs w:val="24"/>
        </w:rPr>
      </w:pPr>
      <w:r w:rsidRPr="00702353">
        <w:rPr>
          <w:rFonts w:ascii="Times New Roman" w:hAnsi="Times New Roman" w:cs="Times New Roman"/>
          <w:b/>
          <w:bCs/>
          <w:sz w:val="24"/>
          <w:szCs w:val="24"/>
        </w:rPr>
        <w:t>Строение атома и атомного ядра. 15 часов</w:t>
      </w:r>
    </w:p>
    <w:p w:rsidR="003E361E" w:rsidRPr="00702353" w:rsidRDefault="003E361E" w:rsidP="003E361E">
      <w:pPr>
        <w:autoSpaceDE w:val="0"/>
        <w:autoSpaceDN w:val="0"/>
        <w:adjustRightInd w:val="0"/>
        <w:spacing w:after="0" w:line="240" w:lineRule="auto"/>
        <w:rPr>
          <w:rFonts w:ascii="Times New Roman" w:hAnsi="Times New Roman" w:cs="Times New Roman"/>
          <w:sz w:val="24"/>
          <w:szCs w:val="24"/>
        </w:rPr>
      </w:pPr>
      <w:r w:rsidRPr="00702353">
        <w:rPr>
          <w:rFonts w:ascii="Times New Roman" w:hAnsi="Times New Roman" w:cs="Times New Roman"/>
          <w:sz w:val="24"/>
          <w:szCs w:val="24"/>
        </w:rPr>
        <w:t xml:space="preserve">Радиоактивность как свидетельство сложного строения атомов. Альфа-, бета-, гамма-излучения. Опыты Резерфорда. Ядерная модель атома. Радиоактивные превращения атомных ядер. Сохранение зарядового и массового чисел при ядерных реакциях. </w:t>
      </w:r>
      <w:r w:rsidRPr="00702353">
        <w:rPr>
          <w:rFonts w:ascii="Times New Roman" w:hAnsi="Times New Roman" w:cs="Times New Roman"/>
          <w:i/>
          <w:iCs/>
          <w:sz w:val="24"/>
          <w:szCs w:val="24"/>
        </w:rPr>
        <w:t>Методы наблюдения и регистрации</w:t>
      </w:r>
      <w:r w:rsidRPr="00702353">
        <w:rPr>
          <w:rFonts w:ascii="Times New Roman" w:hAnsi="Times New Roman" w:cs="Times New Roman"/>
          <w:sz w:val="24"/>
          <w:szCs w:val="24"/>
        </w:rPr>
        <w:t xml:space="preserve"> </w:t>
      </w:r>
      <w:r w:rsidRPr="00702353">
        <w:rPr>
          <w:rFonts w:ascii="Times New Roman" w:hAnsi="Times New Roman" w:cs="Times New Roman"/>
          <w:i/>
          <w:iCs/>
          <w:sz w:val="24"/>
          <w:szCs w:val="24"/>
        </w:rPr>
        <w:t>частиц в ядерной физике.</w:t>
      </w:r>
    </w:p>
    <w:p w:rsidR="003E361E" w:rsidRPr="00702353" w:rsidRDefault="003E361E" w:rsidP="003E361E">
      <w:pPr>
        <w:autoSpaceDE w:val="0"/>
        <w:autoSpaceDN w:val="0"/>
        <w:adjustRightInd w:val="0"/>
        <w:spacing w:after="0" w:line="240" w:lineRule="auto"/>
        <w:rPr>
          <w:rFonts w:ascii="Times New Roman" w:hAnsi="Times New Roman" w:cs="Times New Roman"/>
          <w:sz w:val="24"/>
          <w:szCs w:val="24"/>
        </w:rPr>
      </w:pPr>
      <w:r w:rsidRPr="00702353">
        <w:rPr>
          <w:rFonts w:ascii="Times New Roman" w:hAnsi="Times New Roman" w:cs="Times New Roman"/>
          <w:sz w:val="24"/>
          <w:szCs w:val="24"/>
        </w:rPr>
        <w:lastRenderedPageBreak/>
        <w:t>Протонно-нейтронная модель ядра. Физический смысл зарядового и массового чисел. Изотопы. Правила смещения</w:t>
      </w:r>
      <w:r w:rsidRPr="00702353">
        <w:rPr>
          <w:rFonts w:ascii="Times New Roman" w:hAnsi="Times New Roman" w:cs="Times New Roman"/>
          <w:i/>
          <w:iCs/>
          <w:sz w:val="24"/>
          <w:szCs w:val="24"/>
        </w:rPr>
        <w:t>. Энергия связи частиц в ядре.</w:t>
      </w:r>
    </w:p>
    <w:p w:rsidR="003E361E" w:rsidRPr="00702353" w:rsidRDefault="003E361E" w:rsidP="003E361E">
      <w:pPr>
        <w:autoSpaceDE w:val="0"/>
        <w:autoSpaceDN w:val="0"/>
        <w:adjustRightInd w:val="0"/>
        <w:spacing w:after="0" w:line="240" w:lineRule="auto"/>
        <w:rPr>
          <w:rFonts w:ascii="Times New Roman" w:hAnsi="Times New Roman" w:cs="Times New Roman"/>
          <w:i/>
          <w:iCs/>
          <w:sz w:val="24"/>
          <w:szCs w:val="24"/>
        </w:rPr>
      </w:pPr>
      <w:r w:rsidRPr="00702353">
        <w:rPr>
          <w:rFonts w:ascii="Times New Roman" w:hAnsi="Times New Roman" w:cs="Times New Roman"/>
          <w:sz w:val="24"/>
          <w:szCs w:val="24"/>
        </w:rPr>
        <w:t xml:space="preserve">Деление ядер урана. Цепная реакция. </w:t>
      </w:r>
      <w:r w:rsidRPr="00702353">
        <w:rPr>
          <w:rFonts w:ascii="Times New Roman" w:hAnsi="Times New Roman" w:cs="Times New Roman"/>
          <w:i/>
          <w:iCs/>
          <w:sz w:val="24"/>
          <w:szCs w:val="24"/>
        </w:rPr>
        <w:t>Ядерная энергетика. Экологические проблемы работы атомных электростанций. Дозиметрия. Период полураспада. Закон радиоактивного распада. Влияние радиоактивных излучений на живые организмы.</w:t>
      </w:r>
    </w:p>
    <w:p w:rsidR="003E361E" w:rsidRPr="00702353" w:rsidRDefault="003E361E" w:rsidP="003E361E">
      <w:pPr>
        <w:autoSpaceDE w:val="0"/>
        <w:autoSpaceDN w:val="0"/>
        <w:adjustRightInd w:val="0"/>
        <w:spacing w:after="0" w:line="240" w:lineRule="auto"/>
        <w:rPr>
          <w:rFonts w:ascii="Times New Roman" w:hAnsi="Times New Roman" w:cs="Times New Roman"/>
          <w:i/>
          <w:iCs/>
          <w:sz w:val="24"/>
          <w:szCs w:val="24"/>
        </w:rPr>
      </w:pPr>
      <w:r w:rsidRPr="00702353">
        <w:rPr>
          <w:rFonts w:ascii="Times New Roman" w:hAnsi="Times New Roman" w:cs="Times New Roman"/>
          <w:sz w:val="24"/>
          <w:szCs w:val="24"/>
        </w:rPr>
        <w:t xml:space="preserve">Термоядерная реакция. </w:t>
      </w:r>
      <w:r w:rsidRPr="00702353">
        <w:rPr>
          <w:rFonts w:ascii="Times New Roman" w:hAnsi="Times New Roman" w:cs="Times New Roman"/>
          <w:i/>
          <w:iCs/>
          <w:sz w:val="24"/>
          <w:szCs w:val="24"/>
        </w:rPr>
        <w:t>Источники энергии Солнца и звезд.</w:t>
      </w:r>
    </w:p>
    <w:p w:rsidR="003E361E" w:rsidRPr="00702353" w:rsidRDefault="003E361E" w:rsidP="003E361E">
      <w:pPr>
        <w:autoSpaceDE w:val="0"/>
        <w:autoSpaceDN w:val="0"/>
        <w:adjustRightInd w:val="0"/>
        <w:spacing w:after="0" w:line="240" w:lineRule="auto"/>
        <w:rPr>
          <w:rFonts w:ascii="Times New Roman" w:hAnsi="Times New Roman" w:cs="Times New Roman"/>
          <w:i/>
          <w:iCs/>
          <w:sz w:val="24"/>
          <w:szCs w:val="24"/>
        </w:rPr>
      </w:pPr>
      <w:r w:rsidRPr="00702353">
        <w:rPr>
          <w:rFonts w:ascii="Times New Roman" w:hAnsi="Times New Roman" w:cs="Times New Roman"/>
          <w:i/>
          <w:iCs/>
          <w:sz w:val="24"/>
          <w:szCs w:val="24"/>
        </w:rPr>
        <w:t>Демонстрации.</w:t>
      </w:r>
    </w:p>
    <w:p w:rsidR="003E361E" w:rsidRPr="00702353" w:rsidRDefault="003E361E" w:rsidP="003E361E">
      <w:pPr>
        <w:autoSpaceDE w:val="0"/>
        <w:autoSpaceDN w:val="0"/>
        <w:adjustRightInd w:val="0"/>
        <w:spacing w:after="0" w:line="240" w:lineRule="auto"/>
        <w:rPr>
          <w:rFonts w:ascii="Times New Roman" w:hAnsi="Times New Roman" w:cs="Times New Roman"/>
          <w:sz w:val="24"/>
          <w:szCs w:val="24"/>
        </w:rPr>
      </w:pPr>
      <w:r w:rsidRPr="00702353">
        <w:rPr>
          <w:rFonts w:ascii="Times New Roman" w:hAnsi="Times New Roman" w:cs="Times New Roman"/>
          <w:sz w:val="24"/>
          <w:szCs w:val="24"/>
        </w:rPr>
        <w:t>Модель опыта Резерфорда. Наблюдение треков в камере Вильсона. Устройство и действие счетчика ионизирующих частиц.</w:t>
      </w:r>
    </w:p>
    <w:p w:rsidR="003E361E" w:rsidRPr="00702353" w:rsidRDefault="003E361E" w:rsidP="003E361E">
      <w:pPr>
        <w:autoSpaceDE w:val="0"/>
        <w:autoSpaceDN w:val="0"/>
        <w:adjustRightInd w:val="0"/>
        <w:spacing w:after="0" w:line="240" w:lineRule="auto"/>
        <w:rPr>
          <w:rFonts w:ascii="Times New Roman" w:hAnsi="Times New Roman" w:cs="Times New Roman"/>
          <w:i/>
          <w:iCs/>
          <w:sz w:val="24"/>
          <w:szCs w:val="24"/>
        </w:rPr>
      </w:pPr>
      <w:r w:rsidRPr="00702353">
        <w:rPr>
          <w:rFonts w:ascii="Times New Roman" w:hAnsi="Times New Roman" w:cs="Times New Roman"/>
          <w:i/>
          <w:iCs/>
          <w:sz w:val="24"/>
          <w:szCs w:val="24"/>
        </w:rPr>
        <w:t>Лабораторные работы.</w:t>
      </w:r>
    </w:p>
    <w:p w:rsidR="003E361E" w:rsidRPr="00702353" w:rsidRDefault="003E361E" w:rsidP="003E361E">
      <w:pPr>
        <w:autoSpaceDE w:val="0"/>
        <w:autoSpaceDN w:val="0"/>
        <w:adjustRightInd w:val="0"/>
        <w:spacing w:after="0" w:line="240" w:lineRule="auto"/>
        <w:rPr>
          <w:rFonts w:ascii="Times New Roman" w:hAnsi="Times New Roman" w:cs="Times New Roman"/>
          <w:sz w:val="24"/>
          <w:szCs w:val="24"/>
        </w:rPr>
      </w:pPr>
      <w:r w:rsidRPr="00702353">
        <w:rPr>
          <w:rFonts w:ascii="Times New Roman" w:hAnsi="Times New Roman" w:cs="Times New Roman"/>
          <w:sz w:val="24"/>
          <w:szCs w:val="24"/>
        </w:rPr>
        <w:t>7. Изучение деления ядра атома урана по фотографии треков.</w:t>
      </w:r>
    </w:p>
    <w:p w:rsidR="003E361E" w:rsidRPr="00702353" w:rsidRDefault="003E361E" w:rsidP="003E361E">
      <w:pPr>
        <w:pStyle w:val="c21"/>
        <w:shd w:val="clear" w:color="auto" w:fill="FFFFFF"/>
        <w:spacing w:before="0" w:beforeAutospacing="0" w:after="0" w:afterAutospacing="0"/>
        <w:rPr>
          <w:b/>
          <w:color w:val="000000"/>
        </w:rPr>
      </w:pPr>
      <w:r w:rsidRPr="00702353">
        <w:rPr>
          <w:rStyle w:val="c7"/>
          <w:rFonts w:eastAsia="Calibri"/>
          <w:b/>
          <w:color w:val="000000"/>
        </w:rPr>
        <w:t>Строение и эволюция Вселенной (4 часа)</w:t>
      </w:r>
    </w:p>
    <w:p w:rsidR="003E361E" w:rsidRPr="00702353" w:rsidRDefault="003E361E" w:rsidP="003E361E">
      <w:pPr>
        <w:pStyle w:val="c21"/>
        <w:shd w:val="clear" w:color="auto" w:fill="FFFFFF"/>
        <w:spacing w:before="0" w:beforeAutospacing="0" w:after="0" w:afterAutospacing="0"/>
        <w:rPr>
          <w:color w:val="000000"/>
        </w:rPr>
      </w:pPr>
      <w:r w:rsidRPr="00702353">
        <w:rPr>
          <w:rStyle w:val="c7"/>
          <w:rFonts w:eastAsia="Calibri"/>
          <w:color w:val="000000"/>
        </w:rPr>
        <w:t>Геоцентрическая и гелиоцентрическая системы мира. Физическая природа небесных тел Солнечной системы. Происхождение Солнечной Системы. Физическая природа Солнца и звезд. Строение Вселенной. Эволюция Вселенной.</w:t>
      </w:r>
    </w:p>
    <w:p w:rsidR="003E361E" w:rsidRPr="00702353" w:rsidRDefault="003E361E" w:rsidP="003E361E">
      <w:pPr>
        <w:autoSpaceDE w:val="0"/>
        <w:autoSpaceDN w:val="0"/>
        <w:adjustRightInd w:val="0"/>
        <w:spacing w:after="0" w:line="240" w:lineRule="auto"/>
        <w:rPr>
          <w:rFonts w:ascii="Times New Roman" w:hAnsi="Times New Roman" w:cs="Times New Roman"/>
          <w:sz w:val="24"/>
          <w:szCs w:val="24"/>
        </w:rPr>
      </w:pPr>
    </w:p>
    <w:p w:rsidR="003E361E" w:rsidRPr="00702353" w:rsidRDefault="003E361E" w:rsidP="003E361E">
      <w:pPr>
        <w:spacing w:after="0" w:line="240" w:lineRule="auto"/>
        <w:rPr>
          <w:rFonts w:ascii="Times New Roman" w:eastAsia="Times New Roman" w:hAnsi="Times New Roman" w:cs="Times New Roman"/>
          <w:color w:val="000000"/>
          <w:sz w:val="24"/>
          <w:szCs w:val="24"/>
        </w:rPr>
      </w:pPr>
      <w:r w:rsidRPr="00702353">
        <w:rPr>
          <w:rFonts w:ascii="Times New Roman" w:eastAsia="Times New Roman" w:hAnsi="Times New Roman" w:cs="Times New Roman"/>
          <w:bCs/>
          <w:color w:val="000000"/>
          <w:sz w:val="24"/>
          <w:szCs w:val="24"/>
        </w:rPr>
        <w:t>Итоговое повторение (резервное время) (2 часа)</w:t>
      </w:r>
    </w:p>
    <w:p w:rsidR="003E361E" w:rsidRPr="00702353" w:rsidRDefault="003E361E" w:rsidP="003E361E">
      <w:pPr>
        <w:autoSpaceDE w:val="0"/>
        <w:autoSpaceDN w:val="0"/>
        <w:adjustRightInd w:val="0"/>
        <w:spacing w:after="0" w:line="240" w:lineRule="auto"/>
        <w:rPr>
          <w:rFonts w:ascii="Times New Roman" w:hAnsi="Times New Roman" w:cs="Times New Roman"/>
          <w:sz w:val="24"/>
          <w:szCs w:val="24"/>
        </w:rPr>
      </w:pPr>
    </w:p>
    <w:p w:rsidR="003E361E" w:rsidRPr="00702353" w:rsidRDefault="003E361E" w:rsidP="005C0C2C">
      <w:pPr>
        <w:pStyle w:val="a4"/>
        <w:numPr>
          <w:ilvl w:val="0"/>
          <w:numId w:val="3"/>
        </w:numPr>
        <w:spacing w:after="0" w:line="240" w:lineRule="auto"/>
        <w:jc w:val="center"/>
        <w:rPr>
          <w:rFonts w:ascii="Times New Roman" w:hAnsi="Times New Roman" w:cs="Times New Roman"/>
          <w:b/>
          <w:sz w:val="24"/>
          <w:szCs w:val="24"/>
        </w:rPr>
      </w:pPr>
      <w:r w:rsidRPr="00702353">
        <w:rPr>
          <w:rFonts w:ascii="Times New Roman" w:hAnsi="Times New Roman" w:cs="Times New Roman"/>
          <w:b/>
          <w:sz w:val="24"/>
          <w:szCs w:val="24"/>
        </w:rPr>
        <w:t>Тематическое планирование</w:t>
      </w:r>
    </w:p>
    <w:p w:rsidR="003E361E" w:rsidRPr="00702353" w:rsidRDefault="003E361E" w:rsidP="003E361E">
      <w:pPr>
        <w:spacing w:after="0" w:line="240" w:lineRule="auto"/>
        <w:ind w:left="360"/>
        <w:jc w:val="center"/>
        <w:rPr>
          <w:rFonts w:ascii="Times New Roman" w:eastAsia="Times New Roman" w:hAnsi="Times New Roman" w:cs="Times New Roman"/>
          <w:b/>
          <w:color w:val="000000"/>
          <w:sz w:val="24"/>
          <w:szCs w:val="24"/>
        </w:rPr>
      </w:pPr>
      <w:r w:rsidRPr="00702353">
        <w:rPr>
          <w:rFonts w:ascii="Times New Roman" w:hAnsi="Times New Roman" w:cs="Times New Roman"/>
          <w:b/>
          <w:sz w:val="24"/>
          <w:szCs w:val="24"/>
        </w:rPr>
        <w:t>7 класс</w:t>
      </w:r>
    </w:p>
    <w:p w:rsidR="003E361E" w:rsidRPr="00702353" w:rsidRDefault="003E361E" w:rsidP="003E361E">
      <w:pPr>
        <w:spacing w:after="0" w:line="240" w:lineRule="auto"/>
        <w:ind w:left="360"/>
        <w:jc w:val="both"/>
        <w:rPr>
          <w:rFonts w:ascii="Times New Roman" w:eastAsia="Times New Roman" w:hAnsi="Times New Roman" w:cs="Times New Roman"/>
          <w:color w:val="000000"/>
          <w:sz w:val="24"/>
          <w:szCs w:val="24"/>
        </w:rPr>
      </w:pPr>
    </w:p>
    <w:tbl>
      <w:tblPr>
        <w:tblW w:w="12300" w:type="dxa"/>
        <w:tblInd w:w="-252" w:type="dxa"/>
        <w:tblCellMar>
          <w:left w:w="0" w:type="dxa"/>
          <w:right w:w="0" w:type="dxa"/>
        </w:tblCellMar>
        <w:tblLook w:val="04A0" w:firstRow="1" w:lastRow="0" w:firstColumn="1" w:lastColumn="0" w:noHBand="0" w:noVBand="1"/>
      </w:tblPr>
      <w:tblGrid>
        <w:gridCol w:w="3413"/>
        <w:gridCol w:w="1422"/>
        <w:gridCol w:w="2417"/>
        <w:gridCol w:w="5048"/>
      </w:tblGrid>
      <w:tr w:rsidR="003E361E" w:rsidRPr="00702353" w:rsidTr="003E361E">
        <w:tc>
          <w:tcPr>
            <w:tcW w:w="288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3E361E" w:rsidRPr="00702353" w:rsidRDefault="003E361E" w:rsidP="003E361E">
            <w:pPr>
              <w:spacing w:after="0" w:line="0" w:lineRule="atLeast"/>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b/>
                <w:bCs/>
                <w:color w:val="000000"/>
                <w:sz w:val="24"/>
                <w:szCs w:val="24"/>
              </w:rPr>
              <w:t>Тема</w:t>
            </w:r>
          </w:p>
        </w:tc>
        <w:tc>
          <w:tcPr>
            <w:tcW w:w="120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b/>
                <w:bCs/>
                <w:color w:val="000000"/>
                <w:sz w:val="24"/>
                <w:szCs w:val="24"/>
              </w:rPr>
              <w:t>Кол-во</w:t>
            </w:r>
          </w:p>
          <w:p w:rsidR="003E361E" w:rsidRPr="00702353" w:rsidRDefault="003E361E" w:rsidP="003E361E">
            <w:pPr>
              <w:spacing w:after="0" w:line="0" w:lineRule="atLeast"/>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b/>
                <w:bCs/>
                <w:color w:val="000000"/>
                <w:sz w:val="24"/>
                <w:szCs w:val="24"/>
              </w:rPr>
              <w:t>часов</w:t>
            </w:r>
          </w:p>
        </w:tc>
        <w:tc>
          <w:tcPr>
            <w:tcW w:w="204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b/>
                <w:bCs/>
                <w:color w:val="000000"/>
                <w:sz w:val="24"/>
                <w:szCs w:val="24"/>
              </w:rPr>
              <w:t>Кол-во</w:t>
            </w:r>
          </w:p>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b/>
                <w:bCs/>
                <w:color w:val="000000"/>
                <w:sz w:val="24"/>
                <w:szCs w:val="24"/>
              </w:rPr>
              <w:t>лабораторных</w:t>
            </w:r>
          </w:p>
          <w:p w:rsidR="003E361E" w:rsidRPr="00702353" w:rsidRDefault="003E361E" w:rsidP="003E361E">
            <w:pPr>
              <w:spacing w:after="0" w:line="0" w:lineRule="atLeast"/>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b/>
                <w:bCs/>
                <w:color w:val="000000"/>
                <w:sz w:val="24"/>
                <w:szCs w:val="24"/>
              </w:rPr>
              <w:t>работ</w:t>
            </w:r>
          </w:p>
        </w:tc>
        <w:tc>
          <w:tcPr>
            <w:tcW w:w="426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b/>
                <w:bCs/>
                <w:color w:val="000000"/>
                <w:sz w:val="24"/>
                <w:szCs w:val="24"/>
              </w:rPr>
              <w:t>Кол-во</w:t>
            </w:r>
          </w:p>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b/>
                <w:bCs/>
                <w:color w:val="000000"/>
                <w:sz w:val="24"/>
                <w:szCs w:val="24"/>
              </w:rPr>
              <w:t>контрольных</w:t>
            </w:r>
          </w:p>
          <w:p w:rsidR="003E361E" w:rsidRPr="00702353" w:rsidRDefault="003E361E" w:rsidP="003E361E">
            <w:pPr>
              <w:spacing w:after="0" w:line="0" w:lineRule="atLeast"/>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b/>
                <w:bCs/>
                <w:color w:val="000000"/>
                <w:sz w:val="24"/>
                <w:szCs w:val="24"/>
              </w:rPr>
              <w:t>работ</w:t>
            </w:r>
          </w:p>
        </w:tc>
      </w:tr>
      <w:tr w:rsidR="003E361E" w:rsidRPr="00702353" w:rsidTr="003E361E">
        <w:trPr>
          <w:trHeight w:val="640"/>
        </w:trPr>
        <w:tc>
          <w:tcPr>
            <w:tcW w:w="288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Введение</w:t>
            </w:r>
          </w:p>
        </w:tc>
        <w:tc>
          <w:tcPr>
            <w:tcW w:w="120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4</w:t>
            </w:r>
          </w:p>
        </w:tc>
        <w:tc>
          <w:tcPr>
            <w:tcW w:w="204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1</w:t>
            </w:r>
          </w:p>
        </w:tc>
        <w:tc>
          <w:tcPr>
            <w:tcW w:w="426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w:t>
            </w:r>
          </w:p>
        </w:tc>
      </w:tr>
      <w:tr w:rsidR="003E361E" w:rsidRPr="00702353" w:rsidTr="003E361E">
        <w:tc>
          <w:tcPr>
            <w:tcW w:w="288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3E361E" w:rsidRPr="00702353" w:rsidRDefault="003E361E" w:rsidP="003E361E">
            <w:pPr>
              <w:spacing w:after="0" w:line="0" w:lineRule="atLeast"/>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Первоначальные сведения о строении вещества</w:t>
            </w:r>
          </w:p>
        </w:tc>
        <w:tc>
          <w:tcPr>
            <w:tcW w:w="120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3E361E" w:rsidRPr="00702353" w:rsidRDefault="003E361E" w:rsidP="003E361E">
            <w:pPr>
              <w:spacing w:after="0" w:line="0" w:lineRule="atLeast"/>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5</w:t>
            </w:r>
          </w:p>
        </w:tc>
        <w:tc>
          <w:tcPr>
            <w:tcW w:w="204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3E361E" w:rsidRPr="00702353" w:rsidRDefault="003E361E" w:rsidP="003E361E">
            <w:pPr>
              <w:spacing w:after="0" w:line="0" w:lineRule="atLeast"/>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1</w:t>
            </w:r>
          </w:p>
        </w:tc>
        <w:tc>
          <w:tcPr>
            <w:tcW w:w="426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3E361E" w:rsidRPr="00702353" w:rsidRDefault="003E361E" w:rsidP="003E361E">
            <w:pPr>
              <w:spacing w:after="0" w:line="0" w:lineRule="atLeast"/>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w:t>
            </w:r>
          </w:p>
        </w:tc>
      </w:tr>
      <w:tr w:rsidR="003E361E" w:rsidRPr="00702353" w:rsidTr="003E361E">
        <w:trPr>
          <w:trHeight w:val="740"/>
        </w:trPr>
        <w:tc>
          <w:tcPr>
            <w:tcW w:w="288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Взаимодействие тел</w:t>
            </w:r>
          </w:p>
        </w:tc>
        <w:tc>
          <w:tcPr>
            <w:tcW w:w="120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21</w:t>
            </w:r>
          </w:p>
        </w:tc>
        <w:tc>
          <w:tcPr>
            <w:tcW w:w="204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7</w:t>
            </w:r>
          </w:p>
        </w:tc>
        <w:tc>
          <w:tcPr>
            <w:tcW w:w="426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2</w:t>
            </w:r>
          </w:p>
        </w:tc>
      </w:tr>
      <w:tr w:rsidR="003E361E" w:rsidRPr="00702353" w:rsidTr="003E361E">
        <w:tc>
          <w:tcPr>
            <w:tcW w:w="288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3E361E" w:rsidRPr="00702353" w:rsidRDefault="003E361E" w:rsidP="003E361E">
            <w:pPr>
              <w:spacing w:after="0" w:line="0" w:lineRule="atLeast"/>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Давление твердых тел, жидкостей и газов</w:t>
            </w:r>
          </w:p>
        </w:tc>
        <w:tc>
          <w:tcPr>
            <w:tcW w:w="120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3E361E" w:rsidRPr="00702353" w:rsidRDefault="003E361E" w:rsidP="003E361E">
            <w:pPr>
              <w:spacing w:after="0" w:line="0" w:lineRule="atLeast"/>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23</w:t>
            </w:r>
          </w:p>
        </w:tc>
        <w:tc>
          <w:tcPr>
            <w:tcW w:w="204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3E361E" w:rsidRPr="00702353" w:rsidRDefault="003E361E" w:rsidP="003E361E">
            <w:pPr>
              <w:spacing w:after="0" w:line="0" w:lineRule="atLeast"/>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3</w:t>
            </w:r>
          </w:p>
        </w:tc>
        <w:tc>
          <w:tcPr>
            <w:tcW w:w="426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3E361E" w:rsidRPr="00702353" w:rsidRDefault="003E361E" w:rsidP="003E361E">
            <w:pPr>
              <w:spacing w:after="0" w:line="0" w:lineRule="atLeast"/>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2</w:t>
            </w:r>
          </w:p>
        </w:tc>
      </w:tr>
      <w:tr w:rsidR="003E361E" w:rsidRPr="00702353" w:rsidTr="003E361E">
        <w:tc>
          <w:tcPr>
            <w:tcW w:w="288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3E361E" w:rsidRPr="00702353" w:rsidRDefault="003E361E" w:rsidP="003E361E">
            <w:pPr>
              <w:spacing w:after="0" w:line="0" w:lineRule="atLeast"/>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Работа, мощность, энергия</w:t>
            </w:r>
          </w:p>
        </w:tc>
        <w:tc>
          <w:tcPr>
            <w:tcW w:w="120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3E361E" w:rsidRPr="00702353" w:rsidRDefault="003E361E" w:rsidP="003E361E">
            <w:pPr>
              <w:spacing w:after="0" w:line="0" w:lineRule="atLeast"/>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13</w:t>
            </w:r>
          </w:p>
        </w:tc>
        <w:tc>
          <w:tcPr>
            <w:tcW w:w="204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3E361E" w:rsidRPr="00702353" w:rsidRDefault="003E361E" w:rsidP="003E361E">
            <w:pPr>
              <w:spacing w:after="0" w:line="0" w:lineRule="atLeast"/>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2</w:t>
            </w:r>
          </w:p>
        </w:tc>
        <w:tc>
          <w:tcPr>
            <w:tcW w:w="426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3E361E" w:rsidRPr="00702353" w:rsidRDefault="003E361E" w:rsidP="003E361E">
            <w:pPr>
              <w:spacing w:after="0" w:line="0" w:lineRule="atLeast"/>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1</w:t>
            </w:r>
          </w:p>
        </w:tc>
      </w:tr>
      <w:tr w:rsidR="003E361E" w:rsidRPr="00702353" w:rsidTr="003E361E">
        <w:tc>
          <w:tcPr>
            <w:tcW w:w="288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3E361E" w:rsidRPr="00702353" w:rsidRDefault="003E361E" w:rsidP="003E361E">
            <w:pPr>
              <w:spacing w:after="0" w:line="0" w:lineRule="atLeast"/>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Итоговое повторение (резервное время)</w:t>
            </w:r>
          </w:p>
        </w:tc>
        <w:tc>
          <w:tcPr>
            <w:tcW w:w="120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3E361E" w:rsidRPr="00702353" w:rsidRDefault="003E361E" w:rsidP="003E361E">
            <w:pPr>
              <w:spacing w:after="0" w:line="0" w:lineRule="atLeast"/>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4</w:t>
            </w:r>
          </w:p>
        </w:tc>
        <w:tc>
          <w:tcPr>
            <w:tcW w:w="204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3E361E" w:rsidRPr="00702353" w:rsidRDefault="003E361E" w:rsidP="003E361E">
            <w:pPr>
              <w:spacing w:after="0" w:line="0" w:lineRule="atLeast"/>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w:t>
            </w:r>
          </w:p>
        </w:tc>
        <w:tc>
          <w:tcPr>
            <w:tcW w:w="426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3E361E" w:rsidRPr="00702353" w:rsidRDefault="003E361E" w:rsidP="003E361E">
            <w:pPr>
              <w:spacing w:after="0" w:line="0" w:lineRule="atLeast"/>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1</w:t>
            </w:r>
          </w:p>
        </w:tc>
      </w:tr>
      <w:tr w:rsidR="003E361E" w:rsidRPr="00702353" w:rsidTr="003E361E">
        <w:trPr>
          <w:trHeight w:val="560"/>
        </w:trPr>
        <w:tc>
          <w:tcPr>
            <w:tcW w:w="288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lastRenderedPageBreak/>
              <w:t>Всего</w:t>
            </w:r>
          </w:p>
        </w:tc>
        <w:tc>
          <w:tcPr>
            <w:tcW w:w="120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70</w:t>
            </w:r>
          </w:p>
        </w:tc>
        <w:tc>
          <w:tcPr>
            <w:tcW w:w="204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14</w:t>
            </w:r>
          </w:p>
        </w:tc>
        <w:tc>
          <w:tcPr>
            <w:tcW w:w="426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6</w:t>
            </w:r>
          </w:p>
        </w:tc>
      </w:tr>
    </w:tbl>
    <w:p w:rsidR="003E361E" w:rsidRPr="00702353" w:rsidRDefault="003E361E" w:rsidP="003E361E">
      <w:pPr>
        <w:jc w:val="center"/>
        <w:rPr>
          <w:rFonts w:ascii="Times New Roman" w:hAnsi="Times New Roman" w:cs="Times New Roman"/>
          <w:b/>
          <w:sz w:val="24"/>
          <w:szCs w:val="24"/>
        </w:rPr>
      </w:pPr>
      <w:r w:rsidRPr="00702353">
        <w:rPr>
          <w:rFonts w:ascii="Times New Roman" w:hAnsi="Times New Roman" w:cs="Times New Roman"/>
          <w:b/>
          <w:sz w:val="24"/>
          <w:szCs w:val="24"/>
        </w:rPr>
        <w:t xml:space="preserve"> 8 класс</w:t>
      </w:r>
    </w:p>
    <w:tbl>
      <w:tblPr>
        <w:tblW w:w="12315" w:type="dxa"/>
        <w:tblCellMar>
          <w:left w:w="0" w:type="dxa"/>
          <w:right w:w="0" w:type="dxa"/>
        </w:tblCellMar>
        <w:tblLook w:val="04A0" w:firstRow="1" w:lastRow="0" w:firstColumn="1" w:lastColumn="0" w:noHBand="0" w:noVBand="1"/>
      </w:tblPr>
      <w:tblGrid>
        <w:gridCol w:w="4926"/>
        <w:gridCol w:w="2015"/>
        <w:gridCol w:w="2498"/>
        <w:gridCol w:w="2876"/>
      </w:tblGrid>
      <w:tr w:rsidR="003E361E" w:rsidRPr="00702353" w:rsidTr="003E361E">
        <w:trPr>
          <w:trHeight w:val="699"/>
        </w:trPr>
        <w:tc>
          <w:tcPr>
            <w:tcW w:w="39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Тема</w:t>
            </w:r>
          </w:p>
        </w:tc>
        <w:tc>
          <w:tcPr>
            <w:tcW w:w="16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Кол-во</w:t>
            </w:r>
          </w:p>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часов</w:t>
            </w:r>
          </w:p>
        </w:tc>
        <w:tc>
          <w:tcPr>
            <w:tcW w:w="20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Кол-во лабораторных работ</w:t>
            </w:r>
          </w:p>
        </w:tc>
        <w:tc>
          <w:tcPr>
            <w:tcW w:w="23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Кол-во контрольных работ</w:t>
            </w:r>
          </w:p>
        </w:tc>
      </w:tr>
    </w:tbl>
    <w:p w:rsidR="003E361E" w:rsidRPr="00702353" w:rsidRDefault="003E361E" w:rsidP="003E361E">
      <w:pPr>
        <w:spacing w:after="0" w:line="240" w:lineRule="auto"/>
        <w:rPr>
          <w:rFonts w:ascii="Times New Roman" w:eastAsia="Times New Roman" w:hAnsi="Times New Roman" w:cs="Times New Roman"/>
          <w:vanish/>
          <w:sz w:val="24"/>
          <w:szCs w:val="24"/>
        </w:rPr>
      </w:pPr>
      <w:bookmarkStart w:id="1" w:name="c9f8df9ffc147c3a365a5fe4cda51a4b59798903"/>
      <w:bookmarkStart w:id="2" w:name="7"/>
      <w:bookmarkEnd w:id="1"/>
      <w:bookmarkEnd w:id="2"/>
    </w:p>
    <w:tbl>
      <w:tblPr>
        <w:tblW w:w="12315" w:type="dxa"/>
        <w:tblCellMar>
          <w:left w:w="0" w:type="dxa"/>
          <w:right w:w="0" w:type="dxa"/>
        </w:tblCellMar>
        <w:tblLook w:val="04A0" w:firstRow="1" w:lastRow="0" w:firstColumn="1" w:lastColumn="0" w:noHBand="0" w:noVBand="1"/>
      </w:tblPr>
      <w:tblGrid>
        <w:gridCol w:w="4926"/>
        <w:gridCol w:w="2015"/>
        <w:gridCol w:w="2498"/>
        <w:gridCol w:w="2876"/>
      </w:tblGrid>
      <w:tr w:rsidR="003E361E" w:rsidRPr="00702353" w:rsidTr="003E361E">
        <w:trPr>
          <w:trHeight w:val="200"/>
        </w:trPr>
        <w:tc>
          <w:tcPr>
            <w:tcW w:w="39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00" w:lineRule="atLeast"/>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 Тепловые явления</w:t>
            </w:r>
          </w:p>
        </w:tc>
        <w:tc>
          <w:tcPr>
            <w:tcW w:w="16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00" w:lineRule="atLeast"/>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12</w:t>
            </w:r>
          </w:p>
        </w:tc>
        <w:tc>
          <w:tcPr>
            <w:tcW w:w="20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00" w:lineRule="atLeast"/>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3</w:t>
            </w:r>
          </w:p>
        </w:tc>
        <w:tc>
          <w:tcPr>
            <w:tcW w:w="23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00" w:lineRule="atLeast"/>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2</w:t>
            </w:r>
          </w:p>
        </w:tc>
      </w:tr>
    </w:tbl>
    <w:p w:rsidR="003E361E" w:rsidRPr="00702353" w:rsidRDefault="003E361E" w:rsidP="003E361E">
      <w:pPr>
        <w:spacing w:after="0" w:line="240" w:lineRule="auto"/>
        <w:rPr>
          <w:rFonts w:ascii="Times New Roman" w:eastAsia="Times New Roman" w:hAnsi="Times New Roman" w:cs="Times New Roman"/>
          <w:vanish/>
          <w:sz w:val="24"/>
          <w:szCs w:val="24"/>
        </w:rPr>
      </w:pPr>
      <w:bookmarkStart w:id="3" w:name="a7872506135ea123882a038af00f92db9ef8f94d"/>
      <w:bookmarkStart w:id="4" w:name="8"/>
      <w:bookmarkEnd w:id="3"/>
      <w:bookmarkEnd w:id="4"/>
    </w:p>
    <w:tbl>
      <w:tblPr>
        <w:tblW w:w="12315" w:type="dxa"/>
        <w:tblCellMar>
          <w:left w:w="0" w:type="dxa"/>
          <w:right w:w="0" w:type="dxa"/>
        </w:tblCellMar>
        <w:tblLook w:val="04A0" w:firstRow="1" w:lastRow="0" w:firstColumn="1" w:lastColumn="0" w:noHBand="0" w:noVBand="1"/>
      </w:tblPr>
      <w:tblGrid>
        <w:gridCol w:w="4926"/>
        <w:gridCol w:w="2015"/>
        <w:gridCol w:w="2498"/>
        <w:gridCol w:w="2876"/>
      </w:tblGrid>
      <w:tr w:rsidR="003E361E" w:rsidRPr="00702353" w:rsidTr="003E361E">
        <w:trPr>
          <w:trHeight w:val="440"/>
        </w:trPr>
        <w:tc>
          <w:tcPr>
            <w:tcW w:w="39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Изменение агрегатных состояний вещества</w:t>
            </w:r>
          </w:p>
        </w:tc>
        <w:tc>
          <w:tcPr>
            <w:tcW w:w="16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11</w:t>
            </w:r>
          </w:p>
        </w:tc>
        <w:tc>
          <w:tcPr>
            <w:tcW w:w="20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1</w:t>
            </w:r>
          </w:p>
        </w:tc>
        <w:tc>
          <w:tcPr>
            <w:tcW w:w="23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1</w:t>
            </w:r>
          </w:p>
        </w:tc>
      </w:tr>
    </w:tbl>
    <w:p w:rsidR="003E361E" w:rsidRPr="00702353" w:rsidRDefault="003E361E" w:rsidP="003E361E">
      <w:pPr>
        <w:spacing w:after="0" w:line="240" w:lineRule="auto"/>
        <w:rPr>
          <w:rFonts w:ascii="Times New Roman" w:eastAsia="Times New Roman" w:hAnsi="Times New Roman" w:cs="Times New Roman"/>
          <w:vanish/>
          <w:sz w:val="24"/>
          <w:szCs w:val="24"/>
        </w:rPr>
      </w:pPr>
      <w:bookmarkStart w:id="5" w:name="90619fdc99453ddc50a6f6860598f5f507f1184b"/>
      <w:bookmarkStart w:id="6" w:name="9"/>
      <w:bookmarkEnd w:id="5"/>
      <w:bookmarkEnd w:id="6"/>
    </w:p>
    <w:tbl>
      <w:tblPr>
        <w:tblW w:w="12315" w:type="dxa"/>
        <w:tblCellMar>
          <w:left w:w="0" w:type="dxa"/>
          <w:right w:w="0" w:type="dxa"/>
        </w:tblCellMar>
        <w:tblLook w:val="04A0" w:firstRow="1" w:lastRow="0" w:firstColumn="1" w:lastColumn="0" w:noHBand="0" w:noVBand="1"/>
      </w:tblPr>
      <w:tblGrid>
        <w:gridCol w:w="4926"/>
        <w:gridCol w:w="2015"/>
        <w:gridCol w:w="2498"/>
        <w:gridCol w:w="2876"/>
      </w:tblGrid>
      <w:tr w:rsidR="003E361E" w:rsidRPr="00702353" w:rsidTr="003E361E">
        <w:trPr>
          <w:trHeight w:val="320"/>
        </w:trPr>
        <w:tc>
          <w:tcPr>
            <w:tcW w:w="39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Электрические явления</w:t>
            </w:r>
          </w:p>
        </w:tc>
        <w:tc>
          <w:tcPr>
            <w:tcW w:w="16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27</w:t>
            </w:r>
          </w:p>
        </w:tc>
        <w:tc>
          <w:tcPr>
            <w:tcW w:w="20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5</w:t>
            </w:r>
          </w:p>
        </w:tc>
        <w:tc>
          <w:tcPr>
            <w:tcW w:w="23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1</w:t>
            </w:r>
          </w:p>
        </w:tc>
      </w:tr>
    </w:tbl>
    <w:p w:rsidR="003E361E" w:rsidRPr="00702353" w:rsidRDefault="003E361E" w:rsidP="003E361E">
      <w:pPr>
        <w:spacing w:after="0" w:line="240" w:lineRule="auto"/>
        <w:rPr>
          <w:rFonts w:ascii="Times New Roman" w:eastAsia="Times New Roman" w:hAnsi="Times New Roman" w:cs="Times New Roman"/>
          <w:vanish/>
          <w:sz w:val="24"/>
          <w:szCs w:val="24"/>
        </w:rPr>
      </w:pPr>
      <w:bookmarkStart w:id="7" w:name="3ff2ff2f7458a33efb5c4345f79ea4014deaf95d"/>
      <w:bookmarkStart w:id="8" w:name="10"/>
      <w:bookmarkEnd w:id="7"/>
      <w:bookmarkEnd w:id="8"/>
    </w:p>
    <w:tbl>
      <w:tblPr>
        <w:tblW w:w="12315" w:type="dxa"/>
        <w:tblCellMar>
          <w:left w:w="0" w:type="dxa"/>
          <w:right w:w="0" w:type="dxa"/>
        </w:tblCellMar>
        <w:tblLook w:val="04A0" w:firstRow="1" w:lastRow="0" w:firstColumn="1" w:lastColumn="0" w:noHBand="0" w:noVBand="1"/>
      </w:tblPr>
      <w:tblGrid>
        <w:gridCol w:w="4926"/>
        <w:gridCol w:w="2015"/>
        <w:gridCol w:w="2498"/>
        <w:gridCol w:w="2876"/>
      </w:tblGrid>
      <w:tr w:rsidR="003E361E" w:rsidRPr="00702353" w:rsidTr="003E361E">
        <w:trPr>
          <w:trHeight w:val="320"/>
        </w:trPr>
        <w:tc>
          <w:tcPr>
            <w:tcW w:w="39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Электромагнитные явления</w:t>
            </w:r>
          </w:p>
        </w:tc>
        <w:tc>
          <w:tcPr>
            <w:tcW w:w="16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7</w:t>
            </w:r>
          </w:p>
        </w:tc>
        <w:tc>
          <w:tcPr>
            <w:tcW w:w="20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2</w:t>
            </w:r>
          </w:p>
        </w:tc>
        <w:tc>
          <w:tcPr>
            <w:tcW w:w="23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w:t>
            </w:r>
          </w:p>
        </w:tc>
      </w:tr>
    </w:tbl>
    <w:p w:rsidR="003E361E" w:rsidRPr="00702353" w:rsidRDefault="003E361E" w:rsidP="003E361E">
      <w:pPr>
        <w:spacing w:after="0" w:line="240" w:lineRule="auto"/>
        <w:rPr>
          <w:rFonts w:ascii="Times New Roman" w:eastAsia="Times New Roman" w:hAnsi="Times New Roman" w:cs="Times New Roman"/>
          <w:vanish/>
          <w:sz w:val="24"/>
          <w:szCs w:val="24"/>
        </w:rPr>
      </w:pPr>
      <w:bookmarkStart w:id="9" w:name="8598041b7bad529c8a9ae8c033060f68ebccc194"/>
      <w:bookmarkStart w:id="10" w:name="11"/>
      <w:bookmarkEnd w:id="9"/>
      <w:bookmarkEnd w:id="10"/>
    </w:p>
    <w:tbl>
      <w:tblPr>
        <w:tblW w:w="12315" w:type="dxa"/>
        <w:tblCellMar>
          <w:left w:w="0" w:type="dxa"/>
          <w:right w:w="0" w:type="dxa"/>
        </w:tblCellMar>
        <w:tblLook w:val="04A0" w:firstRow="1" w:lastRow="0" w:firstColumn="1" w:lastColumn="0" w:noHBand="0" w:noVBand="1"/>
      </w:tblPr>
      <w:tblGrid>
        <w:gridCol w:w="4926"/>
        <w:gridCol w:w="2015"/>
        <w:gridCol w:w="2498"/>
        <w:gridCol w:w="2876"/>
      </w:tblGrid>
      <w:tr w:rsidR="003E361E" w:rsidRPr="00702353" w:rsidTr="003E361E">
        <w:trPr>
          <w:trHeight w:val="200"/>
        </w:trPr>
        <w:tc>
          <w:tcPr>
            <w:tcW w:w="39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00" w:lineRule="atLeast"/>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Световые явления</w:t>
            </w:r>
          </w:p>
        </w:tc>
        <w:tc>
          <w:tcPr>
            <w:tcW w:w="16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00" w:lineRule="atLeast"/>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9</w:t>
            </w:r>
          </w:p>
        </w:tc>
        <w:tc>
          <w:tcPr>
            <w:tcW w:w="20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00" w:lineRule="atLeast"/>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3</w:t>
            </w:r>
          </w:p>
        </w:tc>
        <w:tc>
          <w:tcPr>
            <w:tcW w:w="23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00" w:lineRule="atLeast"/>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1</w:t>
            </w:r>
          </w:p>
        </w:tc>
      </w:tr>
    </w:tbl>
    <w:p w:rsidR="003E361E" w:rsidRPr="00702353" w:rsidRDefault="003E361E" w:rsidP="003E361E">
      <w:pPr>
        <w:spacing w:after="0" w:line="240" w:lineRule="auto"/>
        <w:rPr>
          <w:rFonts w:ascii="Times New Roman" w:eastAsia="Times New Roman" w:hAnsi="Times New Roman" w:cs="Times New Roman"/>
          <w:vanish/>
          <w:sz w:val="24"/>
          <w:szCs w:val="24"/>
        </w:rPr>
      </w:pPr>
      <w:bookmarkStart w:id="11" w:name="c21b9670efe84f11ec07d4dfe7c0f023345d7f0e"/>
      <w:bookmarkStart w:id="12" w:name="12"/>
      <w:bookmarkEnd w:id="11"/>
      <w:bookmarkEnd w:id="12"/>
    </w:p>
    <w:tbl>
      <w:tblPr>
        <w:tblW w:w="12315" w:type="dxa"/>
        <w:tblCellMar>
          <w:left w:w="0" w:type="dxa"/>
          <w:right w:w="0" w:type="dxa"/>
        </w:tblCellMar>
        <w:tblLook w:val="04A0" w:firstRow="1" w:lastRow="0" w:firstColumn="1" w:lastColumn="0" w:noHBand="0" w:noVBand="1"/>
      </w:tblPr>
      <w:tblGrid>
        <w:gridCol w:w="4926"/>
        <w:gridCol w:w="2015"/>
        <w:gridCol w:w="2498"/>
        <w:gridCol w:w="2876"/>
      </w:tblGrid>
      <w:tr w:rsidR="003E361E" w:rsidRPr="00702353" w:rsidTr="003E361E">
        <w:trPr>
          <w:trHeight w:val="440"/>
        </w:trPr>
        <w:tc>
          <w:tcPr>
            <w:tcW w:w="39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Итоговое повторение (резервное время)</w:t>
            </w:r>
          </w:p>
        </w:tc>
        <w:tc>
          <w:tcPr>
            <w:tcW w:w="16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2</w:t>
            </w:r>
          </w:p>
        </w:tc>
        <w:tc>
          <w:tcPr>
            <w:tcW w:w="20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w:t>
            </w:r>
          </w:p>
        </w:tc>
        <w:tc>
          <w:tcPr>
            <w:tcW w:w="23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1</w:t>
            </w:r>
          </w:p>
        </w:tc>
      </w:tr>
    </w:tbl>
    <w:p w:rsidR="003E361E" w:rsidRPr="00702353" w:rsidRDefault="003E361E" w:rsidP="003E361E">
      <w:pPr>
        <w:spacing w:after="0" w:line="240" w:lineRule="auto"/>
        <w:rPr>
          <w:rFonts w:ascii="Times New Roman" w:eastAsia="Times New Roman" w:hAnsi="Times New Roman" w:cs="Times New Roman"/>
          <w:vanish/>
          <w:sz w:val="24"/>
          <w:szCs w:val="24"/>
        </w:rPr>
      </w:pPr>
      <w:bookmarkStart w:id="13" w:name="da527922a77b15ae8a01c26c82b6fa0c8cbb3a63"/>
      <w:bookmarkStart w:id="14" w:name="13"/>
      <w:bookmarkEnd w:id="13"/>
      <w:bookmarkEnd w:id="14"/>
    </w:p>
    <w:tbl>
      <w:tblPr>
        <w:tblW w:w="12315" w:type="dxa"/>
        <w:tblCellMar>
          <w:left w:w="0" w:type="dxa"/>
          <w:right w:w="0" w:type="dxa"/>
        </w:tblCellMar>
        <w:tblLook w:val="04A0" w:firstRow="1" w:lastRow="0" w:firstColumn="1" w:lastColumn="0" w:noHBand="0" w:noVBand="1"/>
      </w:tblPr>
      <w:tblGrid>
        <w:gridCol w:w="4926"/>
        <w:gridCol w:w="2015"/>
        <w:gridCol w:w="2498"/>
        <w:gridCol w:w="2876"/>
      </w:tblGrid>
      <w:tr w:rsidR="003E361E" w:rsidRPr="00702353" w:rsidTr="003E361E">
        <w:trPr>
          <w:trHeight w:val="300"/>
        </w:trPr>
        <w:tc>
          <w:tcPr>
            <w:tcW w:w="39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Всего</w:t>
            </w:r>
          </w:p>
        </w:tc>
        <w:tc>
          <w:tcPr>
            <w:tcW w:w="16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68</w:t>
            </w:r>
          </w:p>
        </w:tc>
        <w:tc>
          <w:tcPr>
            <w:tcW w:w="20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14</w:t>
            </w:r>
          </w:p>
        </w:tc>
        <w:tc>
          <w:tcPr>
            <w:tcW w:w="23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6</w:t>
            </w:r>
          </w:p>
        </w:tc>
      </w:tr>
    </w:tbl>
    <w:p w:rsidR="003E361E" w:rsidRPr="00702353" w:rsidRDefault="003E361E" w:rsidP="003E361E">
      <w:pPr>
        <w:spacing w:after="0" w:line="240" w:lineRule="auto"/>
        <w:rPr>
          <w:rFonts w:ascii="Times New Roman" w:eastAsia="Times New Roman" w:hAnsi="Times New Roman" w:cs="Times New Roman"/>
          <w:color w:val="000000"/>
          <w:sz w:val="24"/>
          <w:szCs w:val="24"/>
        </w:rPr>
      </w:pPr>
    </w:p>
    <w:p w:rsidR="003E361E" w:rsidRPr="00702353" w:rsidRDefault="003E361E" w:rsidP="003E361E">
      <w:pPr>
        <w:jc w:val="center"/>
        <w:rPr>
          <w:rFonts w:ascii="Times New Roman" w:hAnsi="Times New Roman" w:cs="Times New Roman"/>
          <w:b/>
          <w:sz w:val="24"/>
          <w:szCs w:val="24"/>
        </w:rPr>
      </w:pPr>
      <w:r w:rsidRPr="00702353">
        <w:rPr>
          <w:rFonts w:ascii="Times New Roman" w:hAnsi="Times New Roman" w:cs="Times New Roman"/>
          <w:b/>
          <w:sz w:val="24"/>
          <w:szCs w:val="24"/>
        </w:rPr>
        <w:t>9 класс</w:t>
      </w:r>
    </w:p>
    <w:tbl>
      <w:tblPr>
        <w:tblW w:w="12315" w:type="dxa"/>
        <w:tblCellMar>
          <w:left w:w="0" w:type="dxa"/>
          <w:right w:w="0" w:type="dxa"/>
        </w:tblCellMar>
        <w:tblLook w:val="04A0" w:firstRow="1" w:lastRow="0" w:firstColumn="1" w:lastColumn="0" w:noHBand="0" w:noVBand="1"/>
      </w:tblPr>
      <w:tblGrid>
        <w:gridCol w:w="4926"/>
        <w:gridCol w:w="2015"/>
        <w:gridCol w:w="2498"/>
        <w:gridCol w:w="2876"/>
      </w:tblGrid>
      <w:tr w:rsidR="003E361E" w:rsidRPr="00702353" w:rsidTr="003E361E">
        <w:trPr>
          <w:trHeight w:val="699"/>
        </w:trPr>
        <w:tc>
          <w:tcPr>
            <w:tcW w:w="39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Тема</w:t>
            </w:r>
          </w:p>
        </w:tc>
        <w:tc>
          <w:tcPr>
            <w:tcW w:w="16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Кол-во</w:t>
            </w:r>
          </w:p>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часов</w:t>
            </w:r>
          </w:p>
        </w:tc>
        <w:tc>
          <w:tcPr>
            <w:tcW w:w="20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Кол-во лабораторных работ</w:t>
            </w:r>
          </w:p>
        </w:tc>
        <w:tc>
          <w:tcPr>
            <w:tcW w:w="23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Кол-во контрольных работ</w:t>
            </w:r>
          </w:p>
        </w:tc>
      </w:tr>
    </w:tbl>
    <w:p w:rsidR="003E361E" w:rsidRPr="00702353" w:rsidRDefault="003E361E" w:rsidP="003E361E">
      <w:pPr>
        <w:spacing w:after="0" w:line="240" w:lineRule="auto"/>
        <w:rPr>
          <w:rFonts w:ascii="Times New Roman" w:eastAsia="Times New Roman" w:hAnsi="Times New Roman" w:cs="Times New Roman"/>
          <w:vanish/>
          <w:sz w:val="24"/>
          <w:szCs w:val="24"/>
        </w:rPr>
      </w:pPr>
    </w:p>
    <w:tbl>
      <w:tblPr>
        <w:tblW w:w="12315" w:type="dxa"/>
        <w:tblCellMar>
          <w:left w:w="0" w:type="dxa"/>
          <w:right w:w="0" w:type="dxa"/>
        </w:tblCellMar>
        <w:tblLook w:val="04A0" w:firstRow="1" w:lastRow="0" w:firstColumn="1" w:lastColumn="0" w:noHBand="0" w:noVBand="1"/>
      </w:tblPr>
      <w:tblGrid>
        <w:gridCol w:w="4926"/>
        <w:gridCol w:w="2015"/>
        <w:gridCol w:w="2498"/>
        <w:gridCol w:w="2876"/>
      </w:tblGrid>
      <w:tr w:rsidR="003E361E" w:rsidRPr="00702353" w:rsidTr="003E361E">
        <w:trPr>
          <w:trHeight w:val="200"/>
        </w:trPr>
        <w:tc>
          <w:tcPr>
            <w:tcW w:w="39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00" w:lineRule="atLeast"/>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 </w:t>
            </w:r>
            <w:r w:rsidRPr="00702353">
              <w:rPr>
                <w:rFonts w:ascii="Times New Roman" w:eastAsia="Arial Unicode MS" w:hAnsi="Times New Roman" w:cs="Times New Roman"/>
                <w:sz w:val="24"/>
                <w:szCs w:val="24"/>
              </w:rPr>
              <w:t xml:space="preserve">Законы взаимодействия и движения тел. </w:t>
            </w:r>
          </w:p>
        </w:tc>
        <w:tc>
          <w:tcPr>
            <w:tcW w:w="16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00" w:lineRule="atLeast"/>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37</w:t>
            </w:r>
          </w:p>
        </w:tc>
        <w:tc>
          <w:tcPr>
            <w:tcW w:w="20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00" w:lineRule="atLeast"/>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2</w:t>
            </w:r>
          </w:p>
        </w:tc>
        <w:tc>
          <w:tcPr>
            <w:tcW w:w="23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00" w:lineRule="atLeast"/>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2</w:t>
            </w:r>
          </w:p>
        </w:tc>
      </w:tr>
    </w:tbl>
    <w:p w:rsidR="003E361E" w:rsidRPr="00702353" w:rsidRDefault="003E361E" w:rsidP="003E361E">
      <w:pPr>
        <w:spacing w:after="0" w:line="240" w:lineRule="auto"/>
        <w:rPr>
          <w:rFonts w:ascii="Times New Roman" w:eastAsia="Times New Roman" w:hAnsi="Times New Roman" w:cs="Times New Roman"/>
          <w:vanish/>
          <w:sz w:val="24"/>
          <w:szCs w:val="24"/>
        </w:rPr>
      </w:pPr>
    </w:p>
    <w:tbl>
      <w:tblPr>
        <w:tblpPr w:leftFromText="180" w:rightFromText="180" w:vertAnchor="text" w:tblpY="1"/>
        <w:tblOverlap w:val="never"/>
        <w:tblW w:w="12315" w:type="dxa"/>
        <w:tblCellMar>
          <w:left w:w="0" w:type="dxa"/>
          <w:right w:w="0" w:type="dxa"/>
        </w:tblCellMar>
        <w:tblLook w:val="04A0" w:firstRow="1" w:lastRow="0" w:firstColumn="1" w:lastColumn="0" w:noHBand="0" w:noVBand="1"/>
      </w:tblPr>
      <w:tblGrid>
        <w:gridCol w:w="4926"/>
        <w:gridCol w:w="2015"/>
        <w:gridCol w:w="2498"/>
        <w:gridCol w:w="2876"/>
      </w:tblGrid>
      <w:tr w:rsidR="003E361E" w:rsidRPr="00702353" w:rsidTr="003E361E">
        <w:trPr>
          <w:trHeight w:val="440"/>
        </w:trPr>
        <w:tc>
          <w:tcPr>
            <w:tcW w:w="39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hAnsi="Times New Roman" w:cs="Times New Roman"/>
                <w:sz w:val="24"/>
                <w:szCs w:val="24"/>
              </w:rPr>
              <w:t xml:space="preserve">Механические колебания и волны. Звук. </w:t>
            </w:r>
          </w:p>
        </w:tc>
        <w:tc>
          <w:tcPr>
            <w:tcW w:w="16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17</w:t>
            </w:r>
          </w:p>
        </w:tc>
        <w:tc>
          <w:tcPr>
            <w:tcW w:w="20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1</w:t>
            </w:r>
          </w:p>
        </w:tc>
        <w:tc>
          <w:tcPr>
            <w:tcW w:w="23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1</w:t>
            </w:r>
          </w:p>
        </w:tc>
      </w:tr>
    </w:tbl>
    <w:p w:rsidR="003E361E" w:rsidRPr="00702353" w:rsidRDefault="003E361E" w:rsidP="003E361E">
      <w:pPr>
        <w:spacing w:after="0" w:line="240" w:lineRule="auto"/>
        <w:rPr>
          <w:rFonts w:ascii="Times New Roman" w:eastAsia="Times New Roman" w:hAnsi="Times New Roman" w:cs="Times New Roman"/>
          <w:vanish/>
          <w:sz w:val="24"/>
          <w:szCs w:val="24"/>
        </w:rPr>
      </w:pPr>
      <w:r w:rsidRPr="00702353">
        <w:rPr>
          <w:rFonts w:ascii="Times New Roman" w:eastAsia="Times New Roman" w:hAnsi="Times New Roman" w:cs="Times New Roman"/>
          <w:vanish/>
          <w:sz w:val="24"/>
          <w:szCs w:val="24"/>
        </w:rPr>
        <w:br w:type="textWrapping" w:clear="all"/>
      </w:r>
    </w:p>
    <w:tbl>
      <w:tblPr>
        <w:tblW w:w="12315" w:type="dxa"/>
        <w:tblCellMar>
          <w:left w:w="0" w:type="dxa"/>
          <w:right w:w="0" w:type="dxa"/>
        </w:tblCellMar>
        <w:tblLook w:val="04A0" w:firstRow="1" w:lastRow="0" w:firstColumn="1" w:lastColumn="0" w:noHBand="0" w:noVBand="1"/>
      </w:tblPr>
      <w:tblGrid>
        <w:gridCol w:w="4926"/>
        <w:gridCol w:w="2015"/>
        <w:gridCol w:w="2498"/>
        <w:gridCol w:w="2876"/>
      </w:tblGrid>
      <w:tr w:rsidR="003E361E" w:rsidRPr="00702353" w:rsidTr="003E361E">
        <w:trPr>
          <w:trHeight w:val="320"/>
        </w:trPr>
        <w:tc>
          <w:tcPr>
            <w:tcW w:w="39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hAnsi="Times New Roman" w:cs="Times New Roman"/>
                <w:sz w:val="24"/>
                <w:szCs w:val="24"/>
              </w:rPr>
              <w:t xml:space="preserve">Электромагнитное поле. </w:t>
            </w:r>
          </w:p>
        </w:tc>
        <w:tc>
          <w:tcPr>
            <w:tcW w:w="16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25</w:t>
            </w:r>
          </w:p>
        </w:tc>
        <w:tc>
          <w:tcPr>
            <w:tcW w:w="20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1</w:t>
            </w:r>
          </w:p>
        </w:tc>
        <w:tc>
          <w:tcPr>
            <w:tcW w:w="23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1</w:t>
            </w:r>
          </w:p>
        </w:tc>
      </w:tr>
    </w:tbl>
    <w:p w:rsidR="003E361E" w:rsidRPr="00702353" w:rsidRDefault="003E361E" w:rsidP="003E361E">
      <w:pPr>
        <w:spacing w:after="0" w:line="240" w:lineRule="auto"/>
        <w:rPr>
          <w:rFonts w:ascii="Times New Roman" w:eastAsia="Times New Roman" w:hAnsi="Times New Roman" w:cs="Times New Roman"/>
          <w:vanish/>
          <w:sz w:val="24"/>
          <w:szCs w:val="24"/>
        </w:rPr>
      </w:pPr>
    </w:p>
    <w:tbl>
      <w:tblPr>
        <w:tblW w:w="12315" w:type="dxa"/>
        <w:tblCellMar>
          <w:left w:w="0" w:type="dxa"/>
          <w:right w:w="0" w:type="dxa"/>
        </w:tblCellMar>
        <w:tblLook w:val="04A0" w:firstRow="1" w:lastRow="0" w:firstColumn="1" w:lastColumn="0" w:noHBand="0" w:noVBand="1"/>
      </w:tblPr>
      <w:tblGrid>
        <w:gridCol w:w="4926"/>
        <w:gridCol w:w="2015"/>
        <w:gridCol w:w="2498"/>
        <w:gridCol w:w="2876"/>
      </w:tblGrid>
      <w:tr w:rsidR="003E361E" w:rsidRPr="00702353" w:rsidTr="003E361E">
        <w:trPr>
          <w:trHeight w:val="320"/>
        </w:trPr>
        <w:tc>
          <w:tcPr>
            <w:tcW w:w="39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hAnsi="Times New Roman" w:cs="Times New Roman"/>
                <w:sz w:val="24"/>
                <w:szCs w:val="24"/>
              </w:rPr>
              <w:t xml:space="preserve">Строение атома и атомного ядра. Использование энергии атомных ядер </w:t>
            </w:r>
          </w:p>
        </w:tc>
        <w:tc>
          <w:tcPr>
            <w:tcW w:w="16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15</w:t>
            </w:r>
          </w:p>
        </w:tc>
        <w:tc>
          <w:tcPr>
            <w:tcW w:w="20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2</w:t>
            </w:r>
          </w:p>
        </w:tc>
        <w:tc>
          <w:tcPr>
            <w:tcW w:w="23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1</w:t>
            </w:r>
          </w:p>
        </w:tc>
      </w:tr>
      <w:tr w:rsidR="003E361E" w:rsidRPr="00702353" w:rsidTr="003E361E">
        <w:trPr>
          <w:trHeight w:val="320"/>
        </w:trPr>
        <w:tc>
          <w:tcPr>
            <w:tcW w:w="39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E361E" w:rsidRPr="00702353" w:rsidRDefault="003E361E" w:rsidP="003E361E">
            <w:pPr>
              <w:spacing w:after="0" w:line="240" w:lineRule="auto"/>
              <w:jc w:val="center"/>
              <w:rPr>
                <w:rFonts w:ascii="Times New Roman" w:hAnsi="Times New Roman" w:cs="Times New Roman"/>
                <w:sz w:val="24"/>
                <w:szCs w:val="24"/>
              </w:rPr>
            </w:pPr>
            <w:r w:rsidRPr="00702353">
              <w:rPr>
                <w:rFonts w:ascii="Times New Roman" w:hAnsi="Times New Roman" w:cs="Times New Roman"/>
                <w:bCs/>
                <w:color w:val="000000"/>
                <w:sz w:val="24"/>
                <w:szCs w:val="24"/>
                <w:shd w:val="clear" w:color="auto" w:fill="FFFFFF"/>
              </w:rPr>
              <w:t xml:space="preserve">Строение и эволюция Вселенной </w:t>
            </w:r>
          </w:p>
        </w:tc>
        <w:tc>
          <w:tcPr>
            <w:tcW w:w="16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4</w:t>
            </w:r>
          </w:p>
        </w:tc>
        <w:tc>
          <w:tcPr>
            <w:tcW w:w="20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w:t>
            </w:r>
          </w:p>
        </w:tc>
        <w:tc>
          <w:tcPr>
            <w:tcW w:w="23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w:t>
            </w:r>
          </w:p>
        </w:tc>
      </w:tr>
    </w:tbl>
    <w:p w:rsidR="003E361E" w:rsidRPr="00702353" w:rsidRDefault="003E361E" w:rsidP="003E361E">
      <w:pPr>
        <w:spacing w:after="0" w:line="240" w:lineRule="auto"/>
        <w:rPr>
          <w:rFonts w:ascii="Times New Roman" w:eastAsia="Times New Roman" w:hAnsi="Times New Roman" w:cs="Times New Roman"/>
          <w:vanish/>
          <w:sz w:val="24"/>
          <w:szCs w:val="24"/>
        </w:rPr>
      </w:pPr>
    </w:p>
    <w:p w:rsidR="003E361E" w:rsidRPr="00702353" w:rsidRDefault="003E361E" w:rsidP="003E361E">
      <w:pPr>
        <w:spacing w:after="0" w:line="240" w:lineRule="auto"/>
        <w:rPr>
          <w:rFonts w:ascii="Times New Roman" w:eastAsia="Times New Roman" w:hAnsi="Times New Roman" w:cs="Times New Roman"/>
          <w:vanish/>
          <w:sz w:val="24"/>
          <w:szCs w:val="24"/>
        </w:rPr>
      </w:pPr>
    </w:p>
    <w:tbl>
      <w:tblPr>
        <w:tblW w:w="12315" w:type="dxa"/>
        <w:tblCellMar>
          <w:left w:w="0" w:type="dxa"/>
          <w:right w:w="0" w:type="dxa"/>
        </w:tblCellMar>
        <w:tblLook w:val="04A0" w:firstRow="1" w:lastRow="0" w:firstColumn="1" w:lastColumn="0" w:noHBand="0" w:noVBand="1"/>
      </w:tblPr>
      <w:tblGrid>
        <w:gridCol w:w="4926"/>
        <w:gridCol w:w="2015"/>
        <w:gridCol w:w="2498"/>
        <w:gridCol w:w="2876"/>
      </w:tblGrid>
      <w:tr w:rsidR="003E361E" w:rsidRPr="00702353" w:rsidTr="003E361E">
        <w:trPr>
          <w:trHeight w:val="440"/>
        </w:trPr>
        <w:tc>
          <w:tcPr>
            <w:tcW w:w="39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Итоговое повторение (резервное время)</w:t>
            </w:r>
          </w:p>
        </w:tc>
        <w:tc>
          <w:tcPr>
            <w:tcW w:w="16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2</w:t>
            </w:r>
          </w:p>
        </w:tc>
        <w:tc>
          <w:tcPr>
            <w:tcW w:w="20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w:t>
            </w:r>
          </w:p>
        </w:tc>
        <w:tc>
          <w:tcPr>
            <w:tcW w:w="23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1</w:t>
            </w:r>
          </w:p>
        </w:tc>
      </w:tr>
    </w:tbl>
    <w:p w:rsidR="003E361E" w:rsidRPr="00702353" w:rsidRDefault="003E361E" w:rsidP="003E361E">
      <w:pPr>
        <w:spacing w:after="0" w:line="240" w:lineRule="auto"/>
        <w:rPr>
          <w:rFonts w:ascii="Times New Roman" w:eastAsia="Times New Roman" w:hAnsi="Times New Roman" w:cs="Times New Roman"/>
          <w:vanish/>
          <w:sz w:val="24"/>
          <w:szCs w:val="24"/>
        </w:rPr>
      </w:pPr>
    </w:p>
    <w:tbl>
      <w:tblPr>
        <w:tblW w:w="12315" w:type="dxa"/>
        <w:tblCellMar>
          <w:left w:w="0" w:type="dxa"/>
          <w:right w:w="0" w:type="dxa"/>
        </w:tblCellMar>
        <w:tblLook w:val="04A0" w:firstRow="1" w:lastRow="0" w:firstColumn="1" w:lastColumn="0" w:noHBand="0" w:noVBand="1"/>
      </w:tblPr>
      <w:tblGrid>
        <w:gridCol w:w="4926"/>
        <w:gridCol w:w="2015"/>
        <w:gridCol w:w="2498"/>
        <w:gridCol w:w="2876"/>
      </w:tblGrid>
      <w:tr w:rsidR="003E361E" w:rsidRPr="00702353" w:rsidTr="003E361E">
        <w:trPr>
          <w:trHeight w:val="70"/>
        </w:trPr>
        <w:tc>
          <w:tcPr>
            <w:tcW w:w="49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Всего</w:t>
            </w:r>
          </w:p>
        </w:tc>
        <w:tc>
          <w:tcPr>
            <w:tcW w:w="20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102</w:t>
            </w:r>
          </w:p>
        </w:tc>
        <w:tc>
          <w:tcPr>
            <w:tcW w:w="2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6</w:t>
            </w:r>
          </w:p>
        </w:tc>
        <w:tc>
          <w:tcPr>
            <w:tcW w:w="28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E361E" w:rsidRPr="00702353" w:rsidRDefault="003E361E" w:rsidP="003E361E">
            <w:pPr>
              <w:spacing w:after="0" w:line="240" w:lineRule="auto"/>
              <w:jc w:val="center"/>
              <w:rPr>
                <w:rFonts w:ascii="Times New Roman" w:eastAsia="Times New Roman" w:hAnsi="Times New Roman" w:cs="Times New Roman"/>
                <w:color w:val="000000"/>
                <w:sz w:val="24"/>
                <w:szCs w:val="24"/>
              </w:rPr>
            </w:pPr>
            <w:r w:rsidRPr="00702353">
              <w:rPr>
                <w:rFonts w:ascii="Times New Roman" w:eastAsia="Times New Roman" w:hAnsi="Times New Roman" w:cs="Times New Roman"/>
                <w:color w:val="000000"/>
                <w:sz w:val="24"/>
                <w:szCs w:val="24"/>
              </w:rPr>
              <w:t>6</w:t>
            </w:r>
          </w:p>
        </w:tc>
      </w:tr>
    </w:tbl>
    <w:p w:rsidR="003E361E" w:rsidRPr="00702353" w:rsidRDefault="003E361E" w:rsidP="003E361E">
      <w:pPr>
        <w:spacing w:after="0" w:line="360" w:lineRule="auto"/>
        <w:ind w:left="907"/>
        <w:jc w:val="center"/>
        <w:rPr>
          <w:rFonts w:ascii="Times New Roman" w:hAnsi="Times New Roman" w:cs="Times New Roman"/>
          <w:b/>
          <w:bCs/>
          <w:sz w:val="24"/>
          <w:szCs w:val="24"/>
        </w:rPr>
      </w:pPr>
    </w:p>
    <w:p w:rsidR="00E9442E" w:rsidRPr="003E361E" w:rsidRDefault="00E9442E" w:rsidP="003E361E">
      <w:pPr>
        <w:rPr>
          <w:rFonts w:ascii="Times New Roman" w:hAnsi="Times New Roman" w:cs="Times New Roman"/>
          <w:sz w:val="24"/>
          <w:szCs w:val="24"/>
        </w:rPr>
      </w:pPr>
    </w:p>
    <w:sectPr w:rsidR="00E9442E" w:rsidRPr="003E361E" w:rsidSect="00E9442E">
      <w:pgSz w:w="16838" w:h="11906" w:orient="landscape"/>
      <w:pgMar w:top="1701" w:right="1134" w:bottom="850"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0D16D4"/>
    <w:multiLevelType w:val="hybridMultilevel"/>
    <w:tmpl w:val="99442DBC"/>
    <w:lvl w:ilvl="0" w:tplc="13029326">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
    <w:nsid w:val="04862AF0"/>
    <w:multiLevelType w:val="hybridMultilevel"/>
    <w:tmpl w:val="8A9AC7F6"/>
    <w:lvl w:ilvl="0" w:tplc="DB0AB976">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
    <w:nsid w:val="079A5082"/>
    <w:multiLevelType w:val="hybridMultilevel"/>
    <w:tmpl w:val="F98625B6"/>
    <w:lvl w:ilvl="0" w:tplc="DD2A2CEE">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3">
    <w:nsid w:val="117A3BC2"/>
    <w:multiLevelType w:val="hybridMultilevel"/>
    <w:tmpl w:val="DDAA6C9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77B75C7"/>
    <w:multiLevelType w:val="multilevel"/>
    <w:tmpl w:val="65DAFC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18D97398"/>
    <w:multiLevelType w:val="hybridMultilevel"/>
    <w:tmpl w:val="A4C466D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9F44D3E"/>
    <w:multiLevelType w:val="hybridMultilevel"/>
    <w:tmpl w:val="CBD8B3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EC228CA"/>
    <w:multiLevelType w:val="hybridMultilevel"/>
    <w:tmpl w:val="6F6A9A7A"/>
    <w:lvl w:ilvl="0" w:tplc="4DB215EC">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8">
    <w:nsid w:val="23A22D59"/>
    <w:multiLevelType w:val="hybridMultilevel"/>
    <w:tmpl w:val="9A5660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58A59FA"/>
    <w:multiLevelType w:val="hybridMultilevel"/>
    <w:tmpl w:val="A5E86610"/>
    <w:lvl w:ilvl="0" w:tplc="BCEE9B4E">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0">
    <w:nsid w:val="271C285D"/>
    <w:multiLevelType w:val="hybridMultilevel"/>
    <w:tmpl w:val="C0A4FA6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8923007"/>
    <w:multiLevelType w:val="hybridMultilevel"/>
    <w:tmpl w:val="B2F61D9C"/>
    <w:lvl w:ilvl="0" w:tplc="79F634E6">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2">
    <w:nsid w:val="2A287FEC"/>
    <w:multiLevelType w:val="hybridMultilevel"/>
    <w:tmpl w:val="AD40F7C4"/>
    <w:lvl w:ilvl="0" w:tplc="180023CC">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3">
    <w:nsid w:val="2BBF682D"/>
    <w:multiLevelType w:val="hybridMultilevel"/>
    <w:tmpl w:val="5468A100"/>
    <w:lvl w:ilvl="0" w:tplc="83B6593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
    <w:nsid w:val="339E6FBF"/>
    <w:multiLevelType w:val="hybridMultilevel"/>
    <w:tmpl w:val="865AD3F2"/>
    <w:lvl w:ilvl="0" w:tplc="E3B8879C">
      <w:start w:val="1"/>
      <w:numFmt w:val="decimal"/>
      <w:lvlText w:val="%1."/>
      <w:lvlJc w:val="left"/>
      <w:pPr>
        <w:ind w:left="644" w:hanging="360"/>
      </w:pPr>
      <w:rPr>
        <w:rFonts w:hint="default"/>
      </w:rPr>
    </w:lvl>
    <w:lvl w:ilvl="1" w:tplc="AA38D5C2">
      <w:start w:val="1"/>
      <w:numFmt w:val="decimal"/>
      <w:lvlText w:val="%2)"/>
      <w:lvlJc w:val="left"/>
      <w:pPr>
        <w:ind w:left="1364" w:hanging="360"/>
      </w:pPr>
      <w:rPr>
        <w:rFonts w:hint="default"/>
      </w:r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5">
    <w:nsid w:val="3938518A"/>
    <w:multiLevelType w:val="hybridMultilevel"/>
    <w:tmpl w:val="A64E7FB2"/>
    <w:lvl w:ilvl="0" w:tplc="76AE563C">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6">
    <w:nsid w:val="3A394DD5"/>
    <w:multiLevelType w:val="hybridMultilevel"/>
    <w:tmpl w:val="FC6442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A4B0C64"/>
    <w:multiLevelType w:val="hybridMultilevel"/>
    <w:tmpl w:val="49222CC8"/>
    <w:lvl w:ilvl="0" w:tplc="8F38F01E">
      <w:start w:val="1"/>
      <w:numFmt w:val="decimal"/>
      <w:lvlText w:val="%1."/>
      <w:lvlJc w:val="left"/>
      <w:pPr>
        <w:tabs>
          <w:tab w:val="num" w:pos="360"/>
        </w:tabs>
        <w:ind w:left="360" w:hanging="360"/>
      </w:pPr>
      <w:rPr>
        <w:rFonts w:ascii="Times New Roman" w:eastAsia="Times New Roman" w:hAnsi="Times New Roman" w:cs="Times New Roman"/>
        <w:color w:val="auto"/>
        <w:sz w:val="24"/>
        <w:szCs w:val="24"/>
      </w:rPr>
    </w:lvl>
    <w:lvl w:ilvl="1" w:tplc="65F4C482">
      <w:start w:val="1"/>
      <w:numFmt w:val="decimal"/>
      <w:lvlText w:val="%2."/>
      <w:lvlJc w:val="left"/>
      <w:pPr>
        <w:tabs>
          <w:tab w:val="num" w:pos="360"/>
        </w:tabs>
        <w:ind w:left="360" w:hanging="360"/>
      </w:pPr>
      <w:rPr>
        <w:sz w:val="24"/>
        <w:szCs w:val="24"/>
      </w:r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8">
    <w:nsid w:val="41DA092C"/>
    <w:multiLevelType w:val="hybridMultilevel"/>
    <w:tmpl w:val="AE4AF54E"/>
    <w:lvl w:ilvl="0" w:tplc="F122264C">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9">
    <w:nsid w:val="444127A1"/>
    <w:multiLevelType w:val="hybridMultilevel"/>
    <w:tmpl w:val="2FA898E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45B15BCC"/>
    <w:multiLevelType w:val="hybridMultilevel"/>
    <w:tmpl w:val="19E6D31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46D10F51"/>
    <w:multiLevelType w:val="hybridMultilevel"/>
    <w:tmpl w:val="324A9340"/>
    <w:lvl w:ilvl="0" w:tplc="B8A6635C">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2">
    <w:nsid w:val="47A539DC"/>
    <w:multiLevelType w:val="hybridMultilevel"/>
    <w:tmpl w:val="1ABE55BE"/>
    <w:lvl w:ilvl="0" w:tplc="E3363AE2">
      <w:start w:val="1"/>
      <w:numFmt w:val="decimal"/>
      <w:lvlText w:val="%1)"/>
      <w:lvlJc w:val="left"/>
      <w:pPr>
        <w:ind w:left="786" w:hanging="360"/>
      </w:pPr>
      <w:rPr>
        <w:rFonts w:hint="default"/>
        <w:i w:val="0"/>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3">
    <w:nsid w:val="52E30E2D"/>
    <w:multiLevelType w:val="hybridMultilevel"/>
    <w:tmpl w:val="3706509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55DC3369"/>
    <w:multiLevelType w:val="hybridMultilevel"/>
    <w:tmpl w:val="720A561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58E92C18"/>
    <w:multiLevelType w:val="hybridMultilevel"/>
    <w:tmpl w:val="1AB606BE"/>
    <w:lvl w:ilvl="0" w:tplc="4498DA10">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6">
    <w:nsid w:val="5FE06ACB"/>
    <w:multiLevelType w:val="hybridMultilevel"/>
    <w:tmpl w:val="8452CD82"/>
    <w:lvl w:ilvl="0" w:tplc="A854223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650C56E2"/>
    <w:multiLevelType w:val="hybridMultilevel"/>
    <w:tmpl w:val="2460DA82"/>
    <w:lvl w:ilvl="0" w:tplc="AA200CB8">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66B752B5"/>
    <w:multiLevelType w:val="hybridMultilevel"/>
    <w:tmpl w:val="5AF25AE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6D8F4A0C"/>
    <w:multiLevelType w:val="hybridMultilevel"/>
    <w:tmpl w:val="247C231C"/>
    <w:lvl w:ilvl="0" w:tplc="7C46F3AE">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30">
    <w:nsid w:val="6DD3002C"/>
    <w:multiLevelType w:val="hybridMultilevel"/>
    <w:tmpl w:val="BE2C3690"/>
    <w:lvl w:ilvl="0" w:tplc="937A251A">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31">
    <w:nsid w:val="6F073BE0"/>
    <w:multiLevelType w:val="hybridMultilevel"/>
    <w:tmpl w:val="E41CA656"/>
    <w:lvl w:ilvl="0" w:tplc="37949216">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32">
    <w:nsid w:val="743E4447"/>
    <w:multiLevelType w:val="hybridMultilevel"/>
    <w:tmpl w:val="729429C0"/>
    <w:lvl w:ilvl="0" w:tplc="BD6C5C54">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num w:numId="1">
    <w:abstractNumId w:val="8"/>
  </w:num>
  <w:num w:numId="2">
    <w:abstractNumId w:val="4"/>
  </w:num>
  <w:num w:numId="3">
    <w:abstractNumId w:val="13"/>
  </w:num>
  <w:num w:numId="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3"/>
  </w:num>
  <w:num w:numId="6">
    <w:abstractNumId w:val="27"/>
  </w:num>
  <w:num w:numId="7">
    <w:abstractNumId w:val="28"/>
  </w:num>
  <w:num w:numId="8">
    <w:abstractNumId w:val="22"/>
  </w:num>
  <w:num w:numId="9">
    <w:abstractNumId w:val="19"/>
  </w:num>
  <w:num w:numId="10">
    <w:abstractNumId w:val="20"/>
  </w:num>
  <w:num w:numId="11">
    <w:abstractNumId w:val="9"/>
  </w:num>
  <w:num w:numId="12">
    <w:abstractNumId w:val="14"/>
  </w:num>
  <w:num w:numId="13">
    <w:abstractNumId w:val="10"/>
  </w:num>
  <w:num w:numId="14">
    <w:abstractNumId w:val="32"/>
  </w:num>
  <w:num w:numId="15">
    <w:abstractNumId w:val="0"/>
  </w:num>
  <w:num w:numId="16">
    <w:abstractNumId w:val="31"/>
  </w:num>
  <w:num w:numId="17">
    <w:abstractNumId w:val="7"/>
  </w:num>
  <w:num w:numId="18">
    <w:abstractNumId w:val="12"/>
  </w:num>
  <w:num w:numId="19">
    <w:abstractNumId w:val="18"/>
  </w:num>
  <w:num w:numId="20">
    <w:abstractNumId w:val="21"/>
  </w:num>
  <w:num w:numId="21">
    <w:abstractNumId w:val="5"/>
  </w:num>
  <w:num w:numId="22">
    <w:abstractNumId w:val="26"/>
  </w:num>
  <w:num w:numId="23">
    <w:abstractNumId w:val="15"/>
  </w:num>
  <w:num w:numId="24">
    <w:abstractNumId w:val="1"/>
  </w:num>
  <w:num w:numId="25">
    <w:abstractNumId w:val="29"/>
  </w:num>
  <w:num w:numId="26">
    <w:abstractNumId w:val="3"/>
  </w:num>
  <w:num w:numId="27">
    <w:abstractNumId w:val="24"/>
  </w:num>
  <w:num w:numId="28">
    <w:abstractNumId w:val="25"/>
  </w:num>
  <w:num w:numId="29">
    <w:abstractNumId w:val="2"/>
  </w:num>
  <w:num w:numId="30">
    <w:abstractNumId w:val="11"/>
  </w:num>
  <w:num w:numId="31">
    <w:abstractNumId w:val="6"/>
  </w:num>
  <w:num w:numId="32">
    <w:abstractNumId w:val="30"/>
  </w:num>
  <w:num w:numId="33">
    <w:abstractNumId w:val="16"/>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9"/>
  <w:proofState w:spelling="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651FE"/>
    <w:rsid w:val="003A10A2"/>
    <w:rsid w:val="003E361E"/>
    <w:rsid w:val="003E517F"/>
    <w:rsid w:val="005C0C2C"/>
    <w:rsid w:val="006651FE"/>
    <w:rsid w:val="00702353"/>
    <w:rsid w:val="009E2F35"/>
    <w:rsid w:val="00DD3477"/>
    <w:rsid w:val="00E9442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page number"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9442E"/>
  </w:style>
  <w:style w:type="paragraph" w:styleId="1">
    <w:name w:val="heading 1"/>
    <w:basedOn w:val="a"/>
    <w:next w:val="a"/>
    <w:link w:val="10"/>
    <w:qFormat/>
    <w:rsid w:val="003E361E"/>
    <w:pPr>
      <w:keepNext/>
      <w:spacing w:after="0" w:line="240" w:lineRule="auto"/>
      <w:jc w:val="center"/>
      <w:outlineLvl w:val="0"/>
    </w:pPr>
    <w:rPr>
      <w:rFonts w:ascii="Times New Roman" w:eastAsia="Times New Roman" w:hAnsi="Times New Roman" w:cs="Times New Roman"/>
      <w:sz w:val="28"/>
      <w:szCs w:val="24"/>
      <w:lang w:eastAsia="ru-RU"/>
    </w:rPr>
  </w:style>
  <w:style w:type="paragraph" w:styleId="2">
    <w:name w:val="heading 2"/>
    <w:basedOn w:val="a"/>
    <w:next w:val="a"/>
    <w:link w:val="20"/>
    <w:qFormat/>
    <w:rsid w:val="003E361E"/>
    <w:pPr>
      <w:keepNext/>
      <w:spacing w:before="240" w:after="60"/>
      <w:outlineLvl w:val="1"/>
    </w:pPr>
    <w:rPr>
      <w:rFonts w:ascii="Arial" w:eastAsia="Calibri" w:hAnsi="Arial" w:cs="Arial"/>
      <w:b/>
      <w:bCs/>
      <w:i/>
      <w:i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E9442E"/>
    <w:pPr>
      <w:autoSpaceDE w:val="0"/>
      <w:autoSpaceDN w:val="0"/>
      <w:adjustRightInd w:val="0"/>
      <w:spacing w:after="0" w:line="240" w:lineRule="auto"/>
    </w:pPr>
    <w:rPr>
      <w:rFonts w:ascii="Times New Roman" w:hAnsi="Times New Roman" w:cs="Times New Roman"/>
      <w:color w:val="000000"/>
      <w:sz w:val="24"/>
      <w:szCs w:val="24"/>
    </w:rPr>
  </w:style>
  <w:style w:type="character" w:styleId="a3">
    <w:name w:val="Emphasis"/>
    <w:basedOn w:val="a0"/>
    <w:uiPriority w:val="20"/>
    <w:qFormat/>
    <w:rsid w:val="00E9442E"/>
    <w:rPr>
      <w:i/>
      <w:iCs/>
    </w:rPr>
  </w:style>
  <w:style w:type="paragraph" w:customStyle="1" w:styleId="msonormalmailrucssattributepostfix">
    <w:name w:val="msonormal_mailru_css_attribute_postfix"/>
    <w:basedOn w:val="a"/>
    <w:rsid w:val="00E9442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sonospacingmailrucssattributepostfix">
    <w:name w:val="msonospacing_mailru_css_attribute_postfix"/>
    <w:basedOn w:val="a"/>
    <w:rsid w:val="00E9442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List Paragraph"/>
    <w:basedOn w:val="a"/>
    <w:qFormat/>
    <w:rsid w:val="00E9442E"/>
    <w:pPr>
      <w:ind w:left="720"/>
      <w:contextualSpacing/>
    </w:pPr>
  </w:style>
  <w:style w:type="paragraph" w:styleId="a5">
    <w:name w:val="Normal (Web)"/>
    <w:basedOn w:val="a"/>
    <w:unhideWhenUsed/>
    <w:rsid w:val="00E9442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0">
    <w:name w:val="Заголовок 1 Знак"/>
    <w:basedOn w:val="a0"/>
    <w:link w:val="1"/>
    <w:rsid w:val="003E361E"/>
    <w:rPr>
      <w:rFonts w:ascii="Times New Roman" w:eastAsia="Times New Roman" w:hAnsi="Times New Roman" w:cs="Times New Roman"/>
      <w:sz w:val="28"/>
      <w:szCs w:val="24"/>
      <w:lang w:eastAsia="ru-RU"/>
    </w:rPr>
  </w:style>
  <w:style w:type="character" w:customStyle="1" w:styleId="20">
    <w:name w:val="Заголовок 2 Знак"/>
    <w:basedOn w:val="a0"/>
    <w:link w:val="2"/>
    <w:rsid w:val="003E361E"/>
    <w:rPr>
      <w:rFonts w:ascii="Arial" w:eastAsia="Calibri" w:hAnsi="Arial" w:cs="Arial"/>
      <w:b/>
      <w:bCs/>
      <w:i/>
      <w:iCs/>
      <w:sz w:val="28"/>
      <w:szCs w:val="28"/>
    </w:rPr>
  </w:style>
  <w:style w:type="character" w:customStyle="1" w:styleId="a6">
    <w:name w:val="Основной текст с отступом Знак"/>
    <w:basedOn w:val="a0"/>
    <w:link w:val="a7"/>
    <w:semiHidden/>
    <w:rsid w:val="003E361E"/>
    <w:rPr>
      <w:rFonts w:ascii="Times New Roman" w:eastAsia="Times New Roman" w:hAnsi="Times New Roman" w:cs="Times New Roman"/>
      <w:sz w:val="28"/>
      <w:szCs w:val="24"/>
      <w:lang w:eastAsia="ar-SA"/>
    </w:rPr>
  </w:style>
  <w:style w:type="paragraph" w:styleId="a7">
    <w:name w:val="Body Text Indent"/>
    <w:basedOn w:val="a"/>
    <w:link w:val="a6"/>
    <w:semiHidden/>
    <w:rsid w:val="003E361E"/>
    <w:pPr>
      <w:spacing w:after="0" w:line="360" w:lineRule="auto"/>
      <w:ind w:left="1413"/>
      <w:jc w:val="both"/>
    </w:pPr>
    <w:rPr>
      <w:rFonts w:ascii="Times New Roman" w:eastAsia="Times New Roman" w:hAnsi="Times New Roman" w:cs="Times New Roman"/>
      <w:sz w:val="28"/>
      <w:szCs w:val="24"/>
      <w:lang w:eastAsia="ar-SA"/>
    </w:rPr>
  </w:style>
  <w:style w:type="character" w:customStyle="1" w:styleId="11">
    <w:name w:val="Основной текст с отступом Знак1"/>
    <w:basedOn w:val="a0"/>
    <w:uiPriority w:val="99"/>
    <w:semiHidden/>
    <w:rsid w:val="003E361E"/>
  </w:style>
  <w:style w:type="paragraph" w:customStyle="1" w:styleId="31">
    <w:name w:val="Основной текст с отступом 31"/>
    <w:basedOn w:val="a"/>
    <w:rsid w:val="003E361E"/>
    <w:pPr>
      <w:shd w:val="clear" w:color="auto" w:fill="FFFFFF"/>
      <w:spacing w:after="0" w:line="240" w:lineRule="auto"/>
      <w:ind w:left="1080" w:firstLine="426"/>
      <w:jc w:val="center"/>
    </w:pPr>
    <w:rPr>
      <w:rFonts w:ascii="Arial" w:eastAsia="Times New Roman" w:hAnsi="Arial" w:cs="Arial"/>
      <w:b/>
      <w:bCs/>
      <w:sz w:val="32"/>
      <w:szCs w:val="24"/>
      <w:lang w:eastAsia="ar-SA"/>
    </w:rPr>
  </w:style>
  <w:style w:type="paragraph" w:customStyle="1" w:styleId="21">
    <w:name w:val="Основной текст с отступом 21"/>
    <w:basedOn w:val="a"/>
    <w:rsid w:val="003E361E"/>
    <w:pPr>
      <w:shd w:val="clear" w:color="auto" w:fill="FFFFFF"/>
      <w:spacing w:after="0" w:line="240" w:lineRule="auto"/>
      <w:ind w:left="1080" w:firstLine="426"/>
    </w:pPr>
    <w:rPr>
      <w:rFonts w:ascii="Arial" w:eastAsia="Times New Roman" w:hAnsi="Arial" w:cs="Arial"/>
      <w:sz w:val="24"/>
      <w:szCs w:val="24"/>
      <w:lang w:eastAsia="ar-SA"/>
    </w:rPr>
  </w:style>
  <w:style w:type="character" w:styleId="a8">
    <w:name w:val="Strong"/>
    <w:basedOn w:val="a0"/>
    <w:qFormat/>
    <w:rsid w:val="003E361E"/>
    <w:rPr>
      <w:b/>
      <w:bCs/>
    </w:rPr>
  </w:style>
  <w:style w:type="paragraph" w:styleId="a9">
    <w:name w:val="Balloon Text"/>
    <w:basedOn w:val="a"/>
    <w:link w:val="aa"/>
    <w:uiPriority w:val="99"/>
    <w:semiHidden/>
    <w:unhideWhenUsed/>
    <w:rsid w:val="003E361E"/>
    <w:pPr>
      <w:spacing w:after="0" w:line="240" w:lineRule="auto"/>
    </w:pPr>
    <w:rPr>
      <w:rFonts w:ascii="Tahoma" w:eastAsia="Calibri" w:hAnsi="Tahoma" w:cs="Tahoma"/>
      <w:sz w:val="16"/>
      <w:szCs w:val="16"/>
    </w:rPr>
  </w:style>
  <w:style w:type="character" w:customStyle="1" w:styleId="aa">
    <w:name w:val="Текст выноски Знак"/>
    <w:basedOn w:val="a0"/>
    <w:link w:val="a9"/>
    <w:uiPriority w:val="99"/>
    <w:semiHidden/>
    <w:rsid w:val="003E361E"/>
    <w:rPr>
      <w:rFonts w:ascii="Tahoma" w:eastAsia="Calibri" w:hAnsi="Tahoma" w:cs="Tahoma"/>
      <w:sz w:val="16"/>
      <w:szCs w:val="16"/>
    </w:rPr>
  </w:style>
  <w:style w:type="paragraph" w:styleId="ab">
    <w:name w:val="Title"/>
    <w:basedOn w:val="a"/>
    <w:link w:val="ac"/>
    <w:qFormat/>
    <w:rsid w:val="003E361E"/>
    <w:pPr>
      <w:spacing w:after="0" w:line="240" w:lineRule="auto"/>
      <w:jc w:val="center"/>
    </w:pPr>
    <w:rPr>
      <w:rFonts w:ascii="Times New Roman" w:eastAsia="Times New Roman" w:hAnsi="Times New Roman" w:cs="Times New Roman"/>
      <w:b/>
      <w:bCs/>
      <w:sz w:val="24"/>
      <w:szCs w:val="24"/>
      <w:lang w:eastAsia="ru-RU"/>
    </w:rPr>
  </w:style>
  <w:style w:type="character" w:customStyle="1" w:styleId="ac">
    <w:name w:val="Название Знак"/>
    <w:basedOn w:val="a0"/>
    <w:link w:val="ab"/>
    <w:rsid w:val="003E361E"/>
    <w:rPr>
      <w:rFonts w:ascii="Times New Roman" w:eastAsia="Times New Roman" w:hAnsi="Times New Roman" w:cs="Times New Roman"/>
      <w:b/>
      <w:bCs/>
      <w:sz w:val="24"/>
      <w:szCs w:val="24"/>
      <w:lang w:eastAsia="ru-RU"/>
    </w:rPr>
  </w:style>
  <w:style w:type="paragraph" w:styleId="ad">
    <w:name w:val="footer"/>
    <w:basedOn w:val="a"/>
    <w:link w:val="ae"/>
    <w:uiPriority w:val="99"/>
    <w:rsid w:val="003E361E"/>
    <w:pPr>
      <w:tabs>
        <w:tab w:val="center" w:pos="4677"/>
        <w:tab w:val="right" w:pos="9355"/>
      </w:tabs>
    </w:pPr>
    <w:rPr>
      <w:rFonts w:ascii="Calibri" w:eastAsia="Calibri" w:hAnsi="Calibri" w:cs="Times New Roman"/>
    </w:rPr>
  </w:style>
  <w:style w:type="character" w:customStyle="1" w:styleId="ae">
    <w:name w:val="Нижний колонтитул Знак"/>
    <w:basedOn w:val="a0"/>
    <w:link w:val="ad"/>
    <w:uiPriority w:val="99"/>
    <w:rsid w:val="003E361E"/>
    <w:rPr>
      <w:rFonts w:ascii="Calibri" w:eastAsia="Calibri" w:hAnsi="Calibri" w:cs="Times New Roman"/>
    </w:rPr>
  </w:style>
  <w:style w:type="character" w:styleId="af">
    <w:name w:val="page number"/>
    <w:basedOn w:val="a0"/>
    <w:rsid w:val="003E361E"/>
  </w:style>
  <w:style w:type="paragraph" w:styleId="af0">
    <w:name w:val="Body Text"/>
    <w:basedOn w:val="a"/>
    <w:link w:val="af1"/>
    <w:rsid w:val="003E361E"/>
    <w:pPr>
      <w:spacing w:after="120"/>
    </w:pPr>
    <w:rPr>
      <w:rFonts w:ascii="Calibri" w:eastAsia="Calibri" w:hAnsi="Calibri" w:cs="Times New Roman"/>
    </w:rPr>
  </w:style>
  <w:style w:type="character" w:customStyle="1" w:styleId="af1">
    <w:name w:val="Основной текст Знак"/>
    <w:basedOn w:val="a0"/>
    <w:link w:val="af0"/>
    <w:rsid w:val="003E361E"/>
    <w:rPr>
      <w:rFonts w:ascii="Calibri" w:eastAsia="Calibri" w:hAnsi="Calibri" w:cs="Times New Roman"/>
    </w:rPr>
  </w:style>
  <w:style w:type="paragraph" w:styleId="22">
    <w:name w:val="Body Text 2"/>
    <w:basedOn w:val="a"/>
    <w:link w:val="23"/>
    <w:rsid w:val="003E361E"/>
    <w:pPr>
      <w:spacing w:after="120" w:line="480" w:lineRule="auto"/>
    </w:pPr>
    <w:rPr>
      <w:rFonts w:ascii="Calibri" w:eastAsia="Calibri" w:hAnsi="Calibri" w:cs="Times New Roman"/>
    </w:rPr>
  </w:style>
  <w:style w:type="character" w:customStyle="1" w:styleId="23">
    <w:name w:val="Основной текст 2 Знак"/>
    <w:basedOn w:val="a0"/>
    <w:link w:val="22"/>
    <w:rsid w:val="003E361E"/>
    <w:rPr>
      <w:rFonts w:ascii="Calibri" w:eastAsia="Calibri" w:hAnsi="Calibri" w:cs="Times New Roman"/>
    </w:rPr>
  </w:style>
  <w:style w:type="paragraph" w:styleId="af2">
    <w:name w:val="List"/>
    <w:basedOn w:val="a"/>
    <w:rsid w:val="003E361E"/>
    <w:pPr>
      <w:spacing w:after="0" w:line="240" w:lineRule="auto"/>
      <w:ind w:left="283" w:hanging="283"/>
    </w:pPr>
    <w:rPr>
      <w:rFonts w:ascii="Times New Roman" w:eastAsia="Times New Roman" w:hAnsi="Times New Roman" w:cs="Times New Roman"/>
      <w:sz w:val="24"/>
      <w:szCs w:val="24"/>
      <w:lang w:eastAsia="ru-RU"/>
    </w:rPr>
  </w:style>
  <w:style w:type="character" w:customStyle="1" w:styleId="af3">
    <w:name w:val="Текст сноски Знак"/>
    <w:basedOn w:val="a0"/>
    <w:link w:val="af4"/>
    <w:semiHidden/>
    <w:rsid w:val="003E361E"/>
    <w:rPr>
      <w:rFonts w:ascii="Calibri" w:eastAsia="Calibri" w:hAnsi="Calibri" w:cs="Times New Roman"/>
      <w:sz w:val="20"/>
      <w:szCs w:val="20"/>
    </w:rPr>
  </w:style>
  <w:style w:type="paragraph" w:styleId="af4">
    <w:name w:val="footnote text"/>
    <w:basedOn w:val="a"/>
    <w:link w:val="af3"/>
    <w:semiHidden/>
    <w:rsid w:val="003E361E"/>
    <w:rPr>
      <w:rFonts w:ascii="Calibri" w:eastAsia="Calibri" w:hAnsi="Calibri" w:cs="Times New Roman"/>
      <w:sz w:val="20"/>
      <w:szCs w:val="20"/>
    </w:rPr>
  </w:style>
  <w:style w:type="character" w:customStyle="1" w:styleId="12">
    <w:name w:val="Текст сноски Знак1"/>
    <w:basedOn w:val="a0"/>
    <w:uiPriority w:val="99"/>
    <w:semiHidden/>
    <w:rsid w:val="003E361E"/>
    <w:rPr>
      <w:sz w:val="20"/>
      <w:szCs w:val="20"/>
    </w:rPr>
  </w:style>
  <w:style w:type="paragraph" w:customStyle="1" w:styleId="13">
    <w:name w:val="Знак1"/>
    <w:basedOn w:val="a"/>
    <w:rsid w:val="003E361E"/>
    <w:pPr>
      <w:spacing w:after="160" w:line="240" w:lineRule="exact"/>
    </w:pPr>
    <w:rPr>
      <w:rFonts w:ascii="Verdana" w:eastAsia="Times New Roman" w:hAnsi="Verdana" w:cs="Times New Roman"/>
      <w:sz w:val="20"/>
      <w:szCs w:val="20"/>
      <w:lang w:val="en-US"/>
    </w:rPr>
  </w:style>
  <w:style w:type="character" w:customStyle="1" w:styleId="af5">
    <w:name w:val="Текст концевой сноски Знак"/>
    <w:basedOn w:val="a0"/>
    <w:link w:val="af6"/>
    <w:uiPriority w:val="99"/>
    <w:semiHidden/>
    <w:rsid w:val="003E361E"/>
    <w:rPr>
      <w:rFonts w:ascii="Calibri" w:eastAsia="Calibri" w:hAnsi="Calibri" w:cs="Times New Roman"/>
      <w:sz w:val="20"/>
      <w:szCs w:val="20"/>
    </w:rPr>
  </w:style>
  <w:style w:type="paragraph" w:styleId="af6">
    <w:name w:val="endnote text"/>
    <w:basedOn w:val="a"/>
    <w:link w:val="af5"/>
    <w:uiPriority w:val="99"/>
    <w:semiHidden/>
    <w:unhideWhenUsed/>
    <w:rsid w:val="003E361E"/>
    <w:rPr>
      <w:rFonts w:ascii="Calibri" w:eastAsia="Calibri" w:hAnsi="Calibri" w:cs="Times New Roman"/>
      <w:sz w:val="20"/>
      <w:szCs w:val="20"/>
    </w:rPr>
  </w:style>
  <w:style w:type="character" w:customStyle="1" w:styleId="14">
    <w:name w:val="Текст концевой сноски Знак1"/>
    <w:basedOn w:val="a0"/>
    <w:uiPriority w:val="99"/>
    <w:semiHidden/>
    <w:rsid w:val="003E361E"/>
    <w:rPr>
      <w:sz w:val="20"/>
      <w:szCs w:val="20"/>
    </w:rPr>
  </w:style>
  <w:style w:type="paragraph" w:styleId="af7">
    <w:name w:val="header"/>
    <w:basedOn w:val="a"/>
    <w:link w:val="af8"/>
    <w:uiPriority w:val="99"/>
    <w:unhideWhenUsed/>
    <w:rsid w:val="003E361E"/>
    <w:pPr>
      <w:tabs>
        <w:tab w:val="center" w:pos="4677"/>
        <w:tab w:val="right" w:pos="9355"/>
      </w:tabs>
    </w:pPr>
    <w:rPr>
      <w:rFonts w:ascii="Calibri" w:eastAsia="Calibri" w:hAnsi="Calibri" w:cs="Times New Roman"/>
    </w:rPr>
  </w:style>
  <w:style w:type="character" w:customStyle="1" w:styleId="af8">
    <w:name w:val="Верхний колонтитул Знак"/>
    <w:basedOn w:val="a0"/>
    <w:link w:val="af7"/>
    <w:uiPriority w:val="99"/>
    <w:rsid w:val="003E361E"/>
    <w:rPr>
      <w:rFonts w:ascii="Calibri" w:eastAsia="Calibri" w:hAnsi="Calibri" w:cs="Times New Roman"/>
    </w:rPr>
  </w:style>
  <w:style w:type="paragraph" w:styleId="af9">
    <w:name w:val="No Spacing"/>
    <w:link w:val="afa"/>
    <w:qFormat/>
    <w:rsid w:val="003E361E"/>
    <w:pPr>
      <w:spacing w:after="0" w:line="240" w:lineRule="auto"/>
    </w:pPr>
    <w:rPr>
      <w:rFonts w:ascii="Calibri" w:eastAsia="Times New Roman" w:hAnsi="Calibri" w:cs="Times New Roman"/>
    </w:rPr>
  </w:style>
  <w:style w:type="character" w:customStyle="1" w:styleId="afa">
    <w:name w:val="Без интервала Знак"/>
    <w:basedOn w:val="a0"/>
    <w:link w:val="af9"/>
    <w:rsid w:val="003E361E"/>
    <w:rPr>
      <w:rFonts w:ascii="Calibri" w:eastAsia="Times New Roman" w:hAnsi="Calibri" w:cs="Times New Roman"/>
    </w:rPr>
  </w:style>
  <w:style w:type="paragraph" w:customStyle="1" w:styleId="c21">
    <w:name w:val="c21"/>
    <w:basedOn w:val="a"/>
    <w:rsid w:val="003E361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7">
    <w:name w:val="c7"/>
    <w:basedOn w:val="a0"/>
    <w:rsid w:val="003E361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page number"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9442E"/>
  </w:style>
  <w:style w:type="paragraph" w:styleId="1">
    <w:name w:val="heading 1"/>
    <w:basedOn w:val="a"/>
    <w:next w:val="a"/>
    <w:link w:val="10"/>
    <w:qFormat/>
    <w:rsid w:val="003E361E"/>
    <w:pPr>
      <w:keepNext/>
      <w:spacing w:after="0" w:line="240" w:lineRule="auto"/>
      <w:jc w:val="center"/>
      <w:outlineLvl w:val="0"/>
    </w:pPr>
    <w:rPr>
      <w:rFonts w:ascii="Times New Roman" w:eastAsia="Times New Roman" w:hAnsi="Times New Roman" w:cs="Times New Roman"/>
      <w:sz w:val="28"/>
      <w:szCs w:val="24"/>
      <w:lang w:eastAsia="ru-RU"/>
    </w:rPr>
  </w:style>
  <w:style w:type="paragraph" w:styleId="2">
    <w:name w:val="heading 2"/>
    <w:basedOn w:val="a"/>
    <w:next w:val="a"/>
    <w:link w:val="20"/>
    <w:qFormat/>
    <w:rsid w:val="003E361E"/>
    <w:pPr>
      <w:keepNext/>
      <w:spacing w:before="240" w:after="60"/>
      <w:outlineLvl w:val="1"/>
    </w:pPr>
    <w:rPr>
      <w:rFonts w:ascii="Arial" w:eastAsia="Calibri" w:hAnsi="Arial" w:cs="Arial"/>
      <w:b/>
      <w:bCs/>
      <w:i/>
      <w:i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E9442E"/>
    <w:pPr>
      <w:autoSpaceDE w:val="0"/>
      <w:autoSpaceDN w:val="0"/>
      <w:adjustRightInd w:val="0"/>
      <w:spacing w:after="0" w:line="240" w:lineRule="auto"/>
    </w:pPr>
    <w:rPr>
      <w:rFonts w:ascii="Times New Roman" w:hAnsi="Times New Roman" w:cs="Times New Roman"/>
      <w:color w:val="000000"/>
      <w:sz w:val="24"/>
      <w:szCs w:val="24"/>
    </w:rPr>
  </w:style>
  <w:style w:type="character" w:styleId="a3">
    <w:name w:val="Emphasis"/>
    <w:basedOn w:val="a0"/>
    <w:uiPriority w:val="20"/>
    <w:qFormat/>
    <w:rsid w:val="00E9442E"/>
    <w:rPr>
      <w:i/>
      <w:iCs/>
    </w:rPr>
  </w:style>
  <w:style w:type="paragraph" w:customStyle="1" w:styleId="msonormalmailrucssattributepostfix">
    <w:name w:val="msonormal_mailru_css_attribute_postfix"/>
    <w:basedOn w:val="a"/>
    <w:rsid w:val="00E9442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sonospacingmailrucssattributepostfix">
    <w:name w:val="msonospacing_mailru_css_attribute_postfix"/>
    <w:basedOn w:val="a"/>
    <w:rsid w:val="00E9442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List Paragraph"/>
    <w:basedOn w:val="a"/>
    <w:qFormat/>
    <w:rsid w:val="00E9442E"/>
    <w:pPr>
      <w:ind w:left="720"/>
      <w:contextualSpacing/>
    </w:pPr>
  </w:style>
  <w:style w:type="paragraph" w:styleId="a5">
    <w:name w:val="Normal (Web)"/>
    <w:basedOn w:val="a"/>
    <w:unhideWhenUsed/>
    <w:rsid w:val="00E9442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0">
    <w:name w:val="Заголовок 1 Знак"/>
    <w:basedOn w:val="a0"/>
    <w:link w:val="1"/>
    <w:rsid w:val="003E361E"/>
    <w:rPr>
      <w:rFonts w:ascii="Times New Roman" w:eastAsia="Times New Roman" w:hAnsi="Times New Roman" w:cs="Times New Roman"/>
      <w:sz w:val="28"/>
      <w:szCs w:val="24"/>
      <w:lang w:eastAsia="ru-RU"/>
    </w:rPr>
  </w:style>
  <w:style w:type="character" w:customStyle="1" w:styleId="20">
    <w:name w:val="Заголовок 2 Знак"/>
    <w:basedOn w:val="a0"/>
    <w:link w:val="2"/>
    <w:rsid w:val="003E361E"/>
    <w:rPr>
      <w:rFonts w:ascii="Arial" w:eastAsia="Calibri" w:hAnsi="Arial" w:cs="Arial"/>
      <w:b/>
      <w:bCs/>
      <w:i/>
      <w:iCs/>
      <w:sz w:val="28"/>
      <w:szCs w:val="28"/>
    </w:rPr>
  </w:style>
  <w:style w:type="character" w:customStyle="1" w:styleId="a6">
    <w:name w:val="Основной текст с отступом Знак"/>
    <w:basedOn w:val="a0"/>
    <w:link w:val="a7"/>
    <w:semiHidden/>
    <w:rsid w:val="003E361E"/>
    <w:rPr>
      <w:rFonts w:ascii="Times New Roman" w:eastAsia="Times New Roman" w:hAnsi="Times New Roman" w:cs="Times New Roman"/>
      <w:sz w:val="28"/>
      <w:szCs w:val="24"/>
      <w:lang w:eastAsia="ar-SA"/>
    </w:rPr>
  </w:style>
  <w:style w:type="paragraph" w:styleId="a7">
    <w:name w:val="Body Text Indent"/>
    <w:basedOn w:val="a"/>
    <w:link w:val="a6"/>
    <w:semiHidden/>
    <w:rsid w:val="003E361E"/>
    <w:pPr>
      <w:spacing w:after="0" w:line="360" w:lineRule="auto"/>
      <w:ind w:left="1413"/>
      <w:jc w:val="both"/>
    </w:pPr>
    <w:rPr>
      <w:rFonts w:ascii="Times New Roman" w:eastAsia="Times New Roman" w:hAnsi="Times New Roman" w:cs="Times New Roman"/>
      <w:sz w:val="28"/>
      <w:szCs w:val="24"/>
      <w:lang w:eastAsia="ar-SA"/>
    </w:rPr>
  </w:style>
  <w:style w:type="character" w:customStyle="1" w:styleId="11">
    <w:name w:val="Основной текст с отступом Знак1"/>
    <w:basedOn w:val="a0"/>
    <w:uiPriority w:val="99"/>
    <w:semiHidden/>
    <w:rsid w:val="003E361E"/>
  </w:style>
  <w:style w:type="paragraph" w:customStyle="1" w:styleId="31">
    <w:name w:val="Основной текст с отступом 31"/>
    <w:basedOn w:val="a"/>
    <w:rsid w:val="003E361E"/>
    <w:pPr>
      <w:shd w:val="clear" w:color="auto" w:fill="FFFFFF"/>
      <w:spacing w:after="0" w:line="240" w:lineRule="auto"/>
      <w:ind w:left="1080" w:firstLine="426"/>
      <w:jc w:val="center"/>
    </w:pPr>
    <w:rPr>
      <w:rFonts w:ascii="Arial" w:eastAsia="Times New Roman" w:hAnsi="Arial" w:cs="Arial"/>
      <w:b/>
      <w:bCs/>
      <w:sz w:val="32"/>
      <w:szCs w:val="24"/>
      <w:lang w:eastAsia="ar-SA"/>
    </w:rPr>
  </w:style>
  <w:style w:type="paragraph" w:customStyle="1" w:styleId="21">
    <w:name w:val="Основной текст с отступом 21"/>
    <w:basedOn w:val="a"/>
    <w:rsid w:val="003E361E"/>
    <w:pPr>
      <w:shd w:val="clear" w:color="auto" w:fill="FFFFFF"/>
      <w:spacing w:after="0" w:line="240" w:lineRule="auto"/>
      <w:ind w:left="1080" w:firstLine="426"/>
    </w:pPr>
    <w:rPr>
      <w:rFonts w:ascii="Arial" w:eastAsia="Times New Roman" w:hAnsi="Arial" w:cs="Arial"/>
      <w:sz w:val="24"/>
      <w:szCs w:val="24"/>
      <w:lang w:eastAsia="ar-SA"/>
    </w:rPr>
  </w:style>
  <w:style w:type="character" w:styleId="a8">
    <w:name w:val="Strong"/>
    <w:basedOn w:val="a0"/>
    <w:qFormat/>
    <w:rsid w:val="003E361E"/>
    <w:rPr>
      <w:b/>
      <w:bCs/>
    </w:rPr>
  </w:style>
  <w:style w:type="paragraph" w:styleId="a9">
    <w:name w:val="Balloon Text"/>
    <w:basedOn w:val="a"/>
    <w:link w:val="aa"/>
    <w:uiPriority w:val="99"/>
    <w:semiHidden/>
    <w:unhideWhenUsed/>
    <w:rsid w:val="003E361E"/>
    <w:pPr>
      <w:spacing w:after="0" w:line="240" w:lineRule="auto"/>
    </w:pPr>
    <w:rPr>
      <w:rFonts w:ascii="Tahoma" w:eastAsia="Calibri" w:hAnsi="Tahoma" w:cs="Tahoma"/>
      <w:sz w:val="16"/>
      <w:szCs w:val="16"/>
    </w:rPr>
  </w:style>
  <w:style w:type="character" w:customStyle="1" w:styleId="aa">
    <w:name w:val="Текст выноски Знак"/>
    <w:basedOn w:val="a0"/>
    <w:link w:val="a9"/>
    <w:uiPriority w:val="99"/>
    <w:semiHidden/>
    <w:rsid w:val="003E361E"/>
    <w:rPr>
      <w:rFonts w:ascii="Tahoma" w:eastAsia="Calibri" w:hAnsi="Tahoma" w:cs="Tahoma"/>
      <w:sz w:val="16"/>
      <w:szCs w:val="16"/>
    </w:rPr>
  </w:style>
  <w:style w:type="paragraph" w:styleId="ab">
    <w:name w:val="Title"/>
    <w:basedOn w:val="a"/>
    <w:link w:val="ac"/>
    <w:qFormat/>
    <w:rsid w:val="003E361E"/>
    <w:pPr>
      <w:spacing w:after="0" w:line="240" w:lineRule="auto"/>
      <w:jc w:val="center"/>
    </w:pPr>
    <w:rPr>
      <w:rFonts w:ascii="Times New Roman" w:eastAsia="Times New Roman" w:hAnsi="Times New Roman" w:cs="Times New Roman"/>
      <w:b/>
      <w:bCs/>
      <w:sz w:val="24"/>
      <w:szCs w:val="24"/>
      <w:lang w:eastAsia="ru-RU"/>
    </w:rPr>
  </w:style>
  <w:style w:type="character" w:customStyle="1" w:styleId="ac">
    <w:name w:val="Название Знак"/>
    <w:basedOn w:val="a0"/>
    <w:link w:val="ab"/>
    <w:rsid w:val="003E361E"/>
    <w:rPr>
      <w:rFonts w:ascii="Times New Roman" w:eastAsia="Times New Roman" w:hAnsi="Times New Roman" w:cs="Times New Roman"/>
      <w:b/>
      <w:bCs/>
      <w:sz w:val="24"/>
      <w:szCs w:val="24"/>
      <w:lang w:eastAsia="ru-RU"/>
    </w:rPr>
  </w:style>
  <w:style w:type="paragraph" w:styleId="ad">
    <w:name w:val="footer"/>
    <w:basedOn w:val="a"/>
    <w:link w:val="ae"/>
    <w:uiPriority w:val="99"/>
    <w:rsid w:val="003E361E"/>
    <w:pPr>
      <w:tabs>
        <w:tab w:val="center" w:pos="4677"/>
        <w:tab w:val="right" w:pos="9355"/>
      </w:tabs>
    </w:pPr>
    <w:rPr>
      <w:rFonts w:ascii="Calibri" w:eastAsia="Calibri" w:hAnsi="Calibri" w:cs="Times New Roman"/>
    </w:rPr>
  </w:style>
  <w:style w:type="character" w:customStyle="1" w:styleId="ae">
    <w:name w:val="Нижний колонтитул Знак"/>
    <w:basedOn w:val="a0"/>
    <w:link w:val="ad"/>
    <w:uiPriority w:val="99"/>
    <w:rsid w:val="003E361E"/>
    <w:rPr>
      <w:rFonts w:ascii="Calibri" w:eastAsia="Calibri" w:hAnsi="Calibri" w:cs="Times New Roman"/>
    </w:rPr>
  </w:style>
  <w:style w:type="character" w:styleId="af">
    <w:name w:val="page number"/>
    <w:basedOn w:val="a0"/>
    <w:rsid w:val="003E361E"/>
  </w:style>
  <w:style w:type="paragraph" w:styleId="af0">
    <w:name w:val="Body Text"/>
    <w:basedOn w:val="a"/>
    <w:link w:val="af1"/>
    <w:rsid w:val="003E361E"/>
    <w:pPr>
      <w:spacing w:after="120"/>
    </w:pPr>
    <w:rPr>
      <w:rFonts w:ascii="Calibri" w:eastAsia="Calibri" w:hAnsi="Calibri" w:cs="Times New Roman"/>
    </w:rPr>
  </w:style>
  <w:style w:type="character" w:customStyle="1" w:styleId="af1">
    <w:name w:val="Основной текст Знак"/>
    <w:basedOn w:val="a0"/>
    <w:link w:val="af0"/>
    <w:rsid w:val="003E361E"/>
    <w:rPr>
      <w:rFonts w:ascii="Calibri" w:eastAsia="Calibri" w:hAnsi="Calibri" w:cs="Times New Roman"/>
    </w:rPr>
  </w:style>
  <w:style w:type="paragraph" w:styleId="22">
    <w:name w:val="Body Text 2"/>
    <w:basedOn w:val="a"/>
    <w:link w:val="23"/>
    <w:rsid w:val="003E361E"/>
    <w:pPr>
      <w:spacing w:after="120" w:line="480" w:lineRule="auto"/>
    </w:pPr>
    <w:rPr>
      <w:rFonts w:ascii="Calibri" w:eastAsia="Calibri" w:hAnsi="Calibri" w:cs="Times New Roman"/>
    </w:rPr>
  </w:style>
  <w:style w:type="character" w:customStyle="1" w:styleId="23">
    <w:name w:val="Основной текст 2 Знак"/>
    <w:basedOn w:val="a0"/>
    <w:link w:val="22"/>
    <w:rsid w:val="003E361E"/>
    <w:rPr>
      <w:rFonts w:ascii="Calibri" w:eastAsia="Calibri" w:hAnsi="Calibri" w:cs="Times New Roman"/>
    </w:rPr>
  </w:style>
  <w:style w:type="paragraph" w:styleId="af2">
    <w:name w:val="List"/>
    <w:basedOn w:val="a"/>
    <w:rsid w:val="003E361E"/>
    <w:pPr>
      <w:spacing w:after="0" w:line="240" w:lineRule="auto"/>
      <w:ind w:left="283" w:hanging="283"/>
    </w:pPr>
    <w:rPr>
      <w:rFonts w:ascii="Times New Roman" w:eastAsia="Times New Roman" w:hAnsi="Times New Roman" w:cs="Times New Roman"/>
      <w:sz w:val="24"/>
      <w:szCs w:val="24"/>
      <w:lang w:eastAsia="ru-RU"/>
    </w:rPr>
  </w:style>
  <w:style w:type="character" w:customStyle="1" w:styleId="af3">
    <w:name w:val="Текст сноски Знак"/>
    <w:basedOn w:val="a0"/>
    <w:link w:val="af4"/>
    <w:semiHidden/>
    <w:rsid w:val="003E361E"/>
    <w:rPr>
      <w:rFonts w:ascii="Calibri" w:eastAsia="Calibri" w:hAnsi="Calibri" w:cs="Times New Roman"/>
      <w:sz w:val="20"/>
      <w:szCs w:val="20"/>
    </w:rPr>
  </w:style>
  <w:style w:type="paragraph" w:styleId="af4">
    <w:name w:val="footnote text"/>
    <w:basedOn w:val="a"/>
    <w:link w:val="af3"/>
    <w:semiHidden/>
    <w:rsid w:val="003E361E"/>
    <w:rPr>
      <w:rFonts w:ascii="Calibri" w:eastAsia="Calibri" w:hAnsi="Calibri" w:cs="Times New Roman"/>
      <w:sz w:val="20"/>
      <w:szCs w:val="20"/>
    </w:rPr>
  </w:style>
  <w:style w:type="character" w:customStyle="1" w:styleId="12">
    <w:name w:val="Текст сноски Знак1"/>
    <w:basedOn w:val="a0"/>
    <w:uiPriority w:val="99"/>
    <w:semiHidden/>
    <w:rsid w:val="003E361E"/>
    <w:rPr>
      <w:sz w:val="20"/>
      <w:szCs w:val="20"/>
    </w:rPr>
  </w:style>
  <w:style w:type="paragraph" w:customStyle="1" w:styleId="13">
    <w:name w:val="Знак1"/>
    <w:basedOn w:val="a"/>
    <w:rsid w:val="003E361E"/>
    <w:pPr>
      <w:spacing w:after="160" w:line="240" w:lineRule="exact"/>
    </w:pPr>
    <w:rPr>
      <w:rFonts w:ascii="Verdana" w:eastAsia="Times New Roman" w:hAnsi="Verdana" w:cs="Times New Roman"/>
      <w:sz w:val="20"/>
      <w:szCs w:val="20"/>
      <w:lang w:val="en-US"/>
    </w:rPr>
  </w:style>
  <w:style w:type="character" w:customStyle="1" w:styleId="af5">
    <w:name w:val="Текст концевой сноски Знак"/>
    <w:basedOn w:val="a0"/>
    <w:link w:val="af6"/>
    <w:uiPriority w:val="99"/>
    <w:semiHidden/>
    <w:rsid w:val="003E361E"/>
    <w:rPr>
      <w:rFonts w:ascii="Calibri" w:eastAsia="Calibri" w:hAnsi="Calibri" w:cs="Times New Roman"/>
      <w:sz w:val="20"/>
      <w:szCs w:val="20"/>
    </w:rPr>
  </w:style>
  <w:style w:type="paragraph" w:styleId="af6">
    <w:name w:val="endnote text"/>
    <w:basedOn w:val="a"/>
    <w:link w:val="af5"/>
    <w:uiPriority w:val="99"/>
    <w:semiHidden/>
    <w:unhideWhenUsed/>
    <w:rsid w:val="003E361E"/>
    <w:rPr>
      <w:rFonts w:ascii="Calibri" w:eastAsia="Calibri" w:hAnsi="Calibri" w:cs="Times New Roman"/>
      <w:sz w:val="20"/>
      <w:szCs w:val="20"/>
    </w:rPr>
  </w:style>
  <w:style w:type="character" w:customStyle="1" w:styleId="14">
    <w:name w:val="Текст концевой сноски Знак1"/>
    <w:basedOn w:val="a0"/>
    <w:uiPriority w:val="99"/>
    <w:semiHidden/>
    <w:rsid w:val="003E361E"/>
    <w:rPr>
      <w:sz w:val="20"/>
      <w:szCs w:val="20"/>
    </w:rPr>
  </w:style>
  <w:style w:type="paragraph" w:styleId="af7">
    <w:name w:val="header"/>
    <w:basedOn w:val="a"/>
    <w:link w:val="af8"/>
    <w:uiPriority w:val="99"/>
    <w:unhideWhenUsed/>
    <w:rsid w:val="003E361E"/>
    <w:pPr>
      <w:tabs>
        <w:tab w:val="center" w:pos="4677"/>
        <w:tab w:val="right" w:pos="9355"/>
      </w:tabs>
    </w:pPr>
    <w:rPr>
      <w:rFonts w:ascii="Calibri" w:eastAsia="Calibri" w:hAnsi="Calibri" w:cs="Times New Roman"/>
    </w:rPr>
  </w:style>
  <w:style w:type="character" w:customStyle="1" w:styleId="af8">
    <w:name w:val="Верхний колонтитул Знак"/>
    <w:basedOn w:val="a0"/>
    <w:link w:val="af7"/>
    <w:uiPriority w:val="99"/>
    <w:rsid w:val="003E361E"/>
    <w:rPr>
      <w:rFonts w:ascii="Calibri" w:eastAsia="Calibri" w:hAnsi="Calibri" w:cs="Times New Roman"/>
    </w:rPr>
  </w:style>
  <w:style w:type="paragraph" w:styleId="af9">
    <w:name w:val="No Spacing"/>
    <w:link w:val="afa"/>
    <w:qFormat/>
    <w:rsid w:val="003E361E"/>
    <w:pPr>
      <w:spacing w:after="0" w:line="240" w:lineRule="auto"/>
    </w:pPr>
    <w:rPr>
      <w:rFonts w:ascii="Calibri" w:eastAsia="Times New Roman" w:hAnsi="Calibri" w:cs="Times New Roman"/>
    </w:rPr>
  </w:style>
  <w:style w:type="character" w:customStyle="1" w:styleId="afa">
    <w:name w:val="Без интервала Знак"/>
    <w:basedOn w:val="a0"/>
    <w:link w:val="af9"/>
    <w:rsid w:val="003E361E"/>
    <w:rPr>
      <w:rFonts w:ascii="Calibri" w:eastAsia="Times New Roman" w:hAnsi="Calibri" w:cs="Times New Roman"/>
    </w:rPr>
  </w:style>
  <w:style w:type="paragraph" w:customStyle="1" w:styleId="c21">
    <w:name w:val="c21"/>
    <w:basedOn w:val="a"/>
    <w:rsid w:val="003E361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7">
    <w:name w:val="c7"/>
    <w:basedOn w:val="a0"/>
    <w:rsid w:val="003E361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2342968">
      <w:bodyDiv w:val="1"/>
      <w:marLeft w:val="0"/>
      <w:marRight w:val="0"/>
      <w:marTop w:val="0"/>
      <w:marBottom w:val="0"/>
      <w:divBdr>
        <w:top w:val="none" w:sz="0" w:space="0" w:color="auto"/>
        <w:left w:val="none" w:sz="0" w:space="0" w:color="auto"/>
        <w:bottom w:val="none" w:sz="0" w:space="0" w:color="auto"/>
        <w:right w:val="none" w:sz="0" w:space="0" w:color="auto"/>
      </w:divBdr>
    </w:div>
    <w:div w:id="9990413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oleObject" Target="embeddings/oleObject1.bin"/><Relationship Id="rId18" Type="http://schemas.openxmlformats.org/officeDocument/2006/relationships/image" Target="media/image11.png"/><Relationship Id="rId3" Type="http://schemas.microsoft.com/office/2007/relationships/stylesWithEffects" Target="stylesWithEffects.xml"/><Relationship Id="rId21"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image" Target="media/image7.wmf"/><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oleObject" Target="embeddings/oleObject2.bin"/><Relationship Id="rId10" Type="http://schemas.openxmlformats.org/officeDocument/2006/relationships/image" Target="media/image5.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8.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31</Pages>
  <Words>9049</Words>
  <Characters>51583</Characters>
  <Application>Microsoft Office Word</Application>
  <DocSecurity>0</DocSecurity>
  <Lines>429</Lines>
  <Paragraphs>121</Paragraphs>
  <ScaleCrop>false</ScaleCrop>
  <HeadingPairs>
    <vt:vector size="2" baseType="variant">
      <vt:variant>
        <vt:lpstr>Название</vt:lpstr>
      </vt:variant>
      <vt:variant>
        <vt:i4>1</vt:i4>
      </vt:variant>
    </vt:vector>
  </HeadingPairs>
  <TitlesOfParts>
    <vt:vector size="1" baseType="lpstr">
      <vt:lpstr/>
    </vt:vector>
  </TitlesOfParts>
  <Company>HP</Company>
  <LinksUpToDate>false</LinksUpToDate>
  <CharactersWithSpaces>60511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Айгуль</dc:creator>
  <cp:lastModifiedBy>Liceum1</cp:lastModifiedBy>
  <cp:revision>2</cp:revision>
  <dcterms:created xsi:type="dcterms:W3CDTF">2019-01-21T06:24:00Z</dcterms:created>
  <dcterms:modified xsi:type="dcterms:W3CDTF">2019-01-21T06:24:00Z</dcterms:modified>
</cp:coreProperties>
</file>